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5225" w14:textId="77777777" w:rsidR="00E51E9A" w:rsidRPr="00E31098" w:rsidRDefault="00E51E9A" w:rsidP="00C05B02">
      <w:pPr>
        <w:rPr>
          <w:b/>
          <w:color w:val="C0504D"/>
          <w:sz w:val="28"/>
          <w:szCs w:val="24"/>
        </w:rPr>
      </w:pPr>
    </w:p>
    <w:p w14:paraId="00DA4E61" w14:textId="100F61B6" w:rsidR="00E51E9A" w:rsidRPr="00E31098" w:rsidRDefault="00CC6CF2" w:rsidP="005A767F">
      <w:pPr>
        <w:jc w:val="center"/>
        <w:rPr>
          <w:b/>
          <w:bCs/>
          <w:color w:val="000000"/>
          <w:sz w:val="28"/>
          <w:szCs w:val="24"/>
        </w:rPr>
      </w:pPr>
      <w:r>
        <w:rPr>
          <w:b/>
          <w:bCs/>
          <w:color w:val="000000"/>
          <w:sz w:val="28"/>
          <w:szCs w:val="24"/>
        </w:rPr>
        <w:t xml:space="preserve">DEVELOPMENT AND </w:t>
      </w:r>
      <w:r w:rsidR="00E51E9A" w:rsidRPr="00E31098">
        <w:rPr>
          <w:b/>
          <w:bCs/>
          <w:color w:val="000000"/>
          <w:sz w:val="28"/>
          <w:szCs w:val="24"/>
        </w:rPr>
        <w:t>GUIDANCE OF CHILDREN AND ADOLESCENTS</w:t>
      </w:r>
    </w:p>
    <w:p w14:paraId="51FD994F" w14:textId="77777777" w:rsidR="005A767F" w:rsidRPr="00E31098" w:rsidRDefault="005A767F" w:rsidP="005A767F">
      <w:pPr>
        <w:jc w:val="center"/>
        <w:rPr>
          <w:b/>
          <w:bCs/>
          <w:color w:val="000000"/>
          <w:sz w:val="24"/>
          <w:szCs w:val="24"/>
        </w:rPr>
      </w:pPr>
      <w:r w:rsidRPr="00E31098">
        <w:rPr>
          <w:b/>
          <w:bCs/>
          <w:color w:val="000000"/>
          <w:sz w:val="24"/>
          <w:szCs w:val="24"/>
        </w:rPr>
        <w:t xml:space="preserve">Cuiting Li, </w:t>
      </w:r>
      <w:proofErr w:type="gramStart"/>
      <w:r w:rsidRPr="00E31098">
        <w:rPr>
          <w:b/>
          <w:bCs/>
          <w:color w:val="000000"/>
          <w:sz w:val="24"/>
          <w:szCs w:val="24"/>
        </w:rPr>
        <w:t>Ph.D</w:t>
      </w:r>
      <w:proofErr w:type="gramEnd"/>
    </w:p>
    <w:p w14:paraId="08EF3CC7" w14:textId="03A8A0AA" w:rsidR="005A767F" w:rsidRPr="00E31098" w:rsidRDefault="00E31098" w:rsidP="005A767F">
      <w:pPr>
        <w:jc w:val="center"/>
        <w:rPr>
          <w:b/>
          <w:bCs/>
          <w:color w:val="000000"/>
          <w:sz w:val="24"/>
          <w:szCs w:val="24"/>
          <w:lang w:eastAsia="zh-CN"/>
        </w:rPr>
      </w:pPr>
      <w:r w:rsidRPr="00E31098">
        <w:rPr>
          <w:b/>
          <w:bCs/>
          <w:color w:val="000000"/>
          <w:sz w:val="24"/>
          <w:szCs w:val="24"/>
        </w:rPr>
        <w:t>Summer 201</w:t>
      </w:r>
      <w:r w:rsidR="0093718F">
        <w:rPr>
          <w:b/>
          <w:bCs/>
          <w:color w:val="000000"/>
          <w:sz w:val="24"/>
          <w:szCs w:val="24"/>
          <w:lang w:eastAsia="zh-CN"/>
        </w:rPr>
        <w:t>9</w:t>
      </w:r>
    </w:p>
    <w:p w14:paraId="5CFB4B66" w14:textId="77777777" w:rsidR="00E51E9A" w:rsidRPr="00E31098" w:rsidRDefault="00E51E9A" w:rsidP="00C05B02">
      <w:pPr>
        <w:rPr>
          <w:b/>
          <w:color w:val="000000"/>
          <w:sz w:val="24"/>
          <w:szCs w:val="24"/>
        </w:rPr>
      </w:pPr>
    </w:p>
    <w:p w14:paraId="2F886F3B" w14:textId="77777777" w:rsidR="00E30BFA" w:rsidRPr="00E31098" w:rsidRDefault="00F70490" w:rsidP="00C05B02">
      <w:pPr>
        <w:rPr>
          <w:b/>
          <w:color w:val="000000"/>
          <w:sz w:val="24"/>
          <w:szCs w:val="24"/>
        </w:rPr>
      </w:pPr>
      <w:r w:rsidRPr="00E31098">
        <w:rPr>
          <w:b/>
          <w:color w:val="000000"/>
          <w:sz w:val="24"/>
          <w:szCs w:val="24"/>
        </w:rPr>
        <w:t>Class Schedule:</w:t>
      </w:r>
      <w:r w:rsidRPr="00E31098">
        <w:rPr>
          <w:b/>
          <w:color w:val="000000"/>
          <w:sz w:val="24"/>
          <w:szCs w:val="24"/>
        </w:rPr>
        <w:tab/>
      </w:r>
      <w:r w:rsidRPr="00E31098">
        <w:rPr>
          <w:b/>
          <w:color w:val="000000"/>
          <w:sz w:val="24"/>
          <w:szCs w:val="24"/>
        </w:rPr>
        <w:tab/>
      </w:r>
      <w:r w:rsidRPr="00E31098">
        <w:rPr>
          <w:b/>
          <w:color w:val="000000"/>
          <w:sz w:val="24"/>
          <w:szCs w:val="24"/>
        </w:rPr>
        <w:tab/>
      </w:r>
      <w:r w:rsidRPr="00E31098">
        <w:rPr>
          <w:b/>
          <w:color w:val="000000"/>
          <w:sz w:val="24"/>
          <w:szCs w:val="24"/>
        </w:rPr>
        <w:tab/>
      </w:r>
      <w:r w:rsidRPr="00E31098">
        <w:rPr>
          <w:b/>
          <w:color w:val="000000"/>
          <w:sz w:val="24"/>
          <w:szCs w:val="24"/>
        </w:rPr>
        <w:tab/>
      </w:r>
      <w:r w:rsidR="00E30BFA" w:rsidRPr="00E31098">
        <w:rPr>
          <w:b/>
          <w:color w:val="000000"/>
          <w:sz w:val="24"/>
          <w:szCs w:val="24"/>
        </w:rPr>
        <w:t>Contact Information:</w:t>
      </w:r>
    </w:p>
    <w:p w14:paraId="202008D8" w14:textId="23513DAA" w:rsidR="00205552" w:rsidRPr="00E31098" w:rsidRDefault="00A363BE" w:rsidP="00E31098">
      <w:pPr>
        <w:ind w:left="5040" w:hanging="5040"/>
        <w:rPr>
          <w:b/>
          <w:i/>
          <w:color w:val="000000"/>
          <w:sz w:val="24"/>
          <w:szCs w:val="24"/>
        </w:rPr>
      </w:pPr>
      <w:r w:rsidRPr="00E31098">
        <w:rPr>
          <w:b/>
          <w:color w:val="000000"/>
          <w:sz w:val="24"/>
          <w:szCs w:val="24"/>
        </w:rPr>
        <w:t xml:space="preserve">On-line </w:t>
      </w:r>
      <w:r w:rsidR="001F2EE0">
        <w:rPr>
          <w:b/>
          <w:color w:val="000000"/>
          <w:sz w:val="24"/>
          <w:szCs w:val="24"/>
        </w:rPr>
        <w:t>May 2</w:t>
      </w:r>
      <w:r w:rsidR="0093718F">
        <w:rPr>
          <w:b/>
          <w:color w:val="000000"/>
          <w:sz w:val="24"/>
          <w:szCs w:val="24"/>
        </w:rPr>
        <w:t>8</w:t>
      </w:r>
      <w:r w:rsidR="001F2EE0">
        <w:rPr>
          <w:b/>
          <w:color w:val="000000"/>
          <w:sz w:val="24"/>
          <w:szCs w:val="24"/>
          <w:lang w:eastAsia="zh-CN"/>
        </w:rPr>
        <w:t xml:space="preserve"> – June 2</w:t>
      </w:r>
      <w:r w:rsidR="0093718F">
        <w:rPr>
          <w:b/>
          <w:color w:val="000000"/>
          <w:sz w:val="24"/>
          <w:szCs w:val="24"/>
          <w:lang w:eastAsia="zh-CN"/>
        </w:rPr>
        <w:t>1</w:t>
      </w:r>
      <w:r w:rsidR="00335FF6" w:rsidRPr="00E31098">
        <w:rPr>
          <w:b/>
          <w:color w:val="000000"/>
          <w:sz w:val="24"/>
          <w:szCs w:val="24"/>
        </w:rPr>
        <w:tab/>
      </w:r>
      <w:r w:rsidR="00E30BFA" w:rsidRPr="00E31098">
        <w:rPr>
          <w:b/>
          <w:color w:val="000000"/>
          <w:sz w:val="24"/>
          <w:szCs w:val="24"/>
        </w:rPr>
        <w:t xml:space="preserve">Office hours:  </w:t>
      </w:r>
      <w:r w:rsidR="00335FF6" w:rsidRPr="00E31098">
        <w:rPr>
          <w:b/>
          <w:color w:val="000000"/>
          <w:sz w:val="24"/>
          <w:szCs w:val="24"/>
        </w:rPr>
        <w:t xml:space="preserve"> by appointment</w:t>
      </w:r>
      <w:r w:rsidR="00335FF6" w:rsidRPr="00E31098">
        <w:rPr>
          <w:b/>
          <w:color w:val="000000"/>
          <w:sz w:val="24"/>
          <w:szCs w:val="24"/>
        </w:rPr>
        <w:tab/>
      </w:r>
      <w:r w:rsidR="00335FF6" w:rsidRPr="00E31098">
        <w:rPr>
          <w:b/>
          <w:color w:val="000000"/>
          <w:sz w:val="24"/>
          <w:szCs w:val="24"/>
        </w:rPr>
        <w:tab/>
      </w:r>
      <w:r w:rsidR="00335FF6" w:rsidRPr="00E31098">
        <w:rPr>
          <w:b/>
          <w:color w:val="000000"/>
          <w:sz w:val="24"/>
          <w:szCs w:val="24"/>
        </w:rPr>
        <w:tab/>
      </w:r>
      <w:r w:rsidR="001B418C" w:rsidRPr="00E31098">
        <w:rPr>
          <w:b/>
          <w:color w:val="000000"/>
          <w:sz w:val="24"/>
          <w:szCs w:val="24"/>
        </w:rPr>
        <w:t xml:space="preserve">             </w:t>
      </w:r>
    </w:p>
    <w:p w14:paraId="08001B37" w14:textId="77777777" w:rsidR="00E30BFA" w:rsidRPr="00E31098" w:rsidRDefault="00E31098" w:rsidP="00C05B02">
      <w:pPr>
        <w:rPr>
          <w:b/>
          <w:color w:val="000000"/>
          <w:sz w:val="24"/>
          <w:szCs w:val="24"/>
        </w:rPr>
      </w:pPr>
      <w:r w:rsidRPr="00E31098">
        <w:rPr>
          <w:b/>
          <w:color w:val="000000"/>
          <w:sz w:val="24"/>
          <w:szCs w:val="24"/>
        </w:rPr>
        <w:t>Office:  CPS 238c; 715-346-4082</w:t>
      </w:r>
      <w:r w:rsidR="00335FF6" w:rsidRPr="00E31098">
        <w:rPr>
          <w:b/>
          <w:color w:val="000000"/>
          <w:sz w:val="24"/>
          <w:szCs w:val="24"/>
        </w:rPr>
        <w:tab/>
      </w:r>
      <w:r w:rsidR="00335FF6" w:rsidRPr="00E31098">
        <w:rPr>
          <w:b/>
          <w:color w:val="000000"/>
          <w:sz w:val="24"/>
          <w:szCs w:val="24"/>
        </w:rPr>
        <w:tab/>
      </w:r>
      <w:r w:rsidR="00335FF6" w:rsidRPr="00E31098">
        <w:rPr>
          <w:b/>
          <w:color w:val="000000"/>
          <w:sz w:val="24"/>
          <w:szCs w:val="24"/>
        </w:rPr>
        <w:tab/>
      </w:r>
      <w:r w:rsidR="00FC1CDB" w:rsidRPr="00E31098">
        <w:rPr>
          <w:b/>
          <w:color w:val="000000"/>
          <w:sz w:val="24"/>
          <w:szCs w:val="24"/>
        </w:rPr>
        <w:t xml:space="preserve">Email:  </w:t>
      </w:r>
      <w:hyperlink r:id="rId8" w:history="1">
        <w:r w:rsidR="00035895" w:rsidRPr="00E31098">
          <w:rPr>
            <w:rStyle w:val="Hyperlink"/>
            <w:b/>
            <w:color w:val="000000"/>
            <w:sz w:val="24"/>
            <w:szCs w:val="24"/>
          </w:rPr>
          <w:t>cli@uwsp.edu</w:t>
        </w:r>
      </w:hyperlink>
    </w:p>
    <w:p w14:paraId="0720D12B" w14:textId="77777777" w:rsidR="00F23D11" w:rsidRPr="00E31098" w:rsidRDefault="00F23D11" w:rsidP="00C05B02">
      <w:pPr>
        <w:rPr>
          <w:b/>
          <w:color w:val="000000"/>
          <w:sz w:val="24"/>
          <w:szCs w:val="24"/>
        </w:rPr>
      </w:pPr>
    </w:p>
    <w:p w14:paraId="11051D57" w14:textId="77777777" w:rsidR="005D0A26" w:rsidRPr="00E31098" w:rsidRDefault="00494B6A" w:rsidP="00A363BE">
      <w:pPr>
        <w:ind w:left="2160" w:hanging="2160"/>
        <w:rPr>
          <w:color w:val="000000"/>
          <w:sz w:val="24"/>
          <w:szCs w:val="24"/>
        </w:rPr>
      </w:pPr>
      <w:r w:rsidRPr="00E31098">
        <w:rPr>
          <w:b/>
          <w:color w:val="000000"/>
          <w:sz w:val="24"/>
          <w:szCs w:val="24"/>
          <w:u w:val="single"/>
        </w:rPr>
        <w:t>REQUIRED MATERIALS</w:t>
      </w:r>
      <w:r w:rsidR="00C05B02" w:rsidRPr="00E31098">
        <w:rPr>
          <w:b/>
          <w:color w:val="000000"/>
          <w:sz w:val="24"/>
          <w:szCs w:val="24"/>
        </w:rPr>
        <w:t>:</w:t>
      </w:r>
      <w:r w:rsidR="00856831" w:rsidRPr="00E31098">
        <w:rPr>
          <w:color w:val="000000"/>
          <w:sz w:val="24"/>
          <w:szCs w:val="24"/>
        </w:rPr>
        <w:t xml:space="preserve"> </w:t>
      </w:r>
    </w:p>
    <w:p w14:paraId="0C43475C" w14:textId="77777777" w:rsidR="005A767F" w:rsidRPr="00E31098" w:rsidRDefault="005A767F" w:rsidP="005A767F">
      <w:pPr>
        <w:rPr>
          <w:b/>
          <w:color w:val="000000"/>
          <w:sz w:val="22"/>
          <w:szCs w:val="22"/>
          <w:lang w:eastAsia="zh-CN"/>
        </w:rPr>
      </w:pPr>
      <w:r w:rsidRPr="00E31098">
        <w:rPr>
          <w:b/>
          <w:color w:val="000000"/>
          <w:sz w:val="22"/>
          <w:szCs w:val="22"/>
        </w:rPr>
        <w:t xml:space="preserve">Textbook:  </w:t>
      </w:r>
    </w:p>
    <w:p w14:paraId="0C15431B" w14:textId="77777777" w:rsidR="005A767F" w:rsidRPr="00E31098" w:rsidRDefault="00E31098" w:rsidP="005A767F">
      <w:pPr>
        <w:rPr>
          <w:color w:val="000000"/>
          <w:sz w:val="22"/>
          <w:szCs w:val="22"/>
          <w:lang w:eastAsia="zh-CN"/>
        </w:rPr>
      </w:pPr>
      <w:r w:rsidRPr="00E31098">
        <w:rPr>
          <w:color w:val="000000"/>
          <w:sz w:val="22"/>
          <w:szCs w:val="22"/>
        </w:rPr>
        <w:t>Miller, Darla Ferris.  (2013). Positive Child Guidance (7th Ed.</w:t>
      </w:r>
      <w:proofErr w:type="gramStart"/>
      <w:r w:rsidRPr="00E31098">
        <w:rPr>
          <w:color w:val="000000"/>
          <w:sz w:val="22"/>
          <w:szCs w:val="22"/>
        </w:rPr>
        <w:t>) .</w:t>
      </w:r>
      <w:proofErr w:type="gramEnd"/>
      <w:r w:rsidRPr="00E31098">
        <w:rPr>
          <w:color w:val="000000"/>
          <w:sz w:val="22"/>
          <w:szCs w:val="22"/>
        </w:rPr>
        <w:t xml:space="preserve"> Clifton Park, NY: Thomson Delmar Learning.</w:t>
      </w:r>
    </w:p>
    <w:p w14:paraId="26BC1C81" w14:textId="77777777" w:rsidR="00EB4B0F" w:rsidRPr="00F217EA" w:rsidRDefault="00EB4B0F" w:rsidP="00EB4B0F">
      <w:pPr>
        <w:ind w:left="540" w:hanging="540"/>
      </w:pPr>
      <w:r w:rsidRPr="00F217EA">
        <w:t xml:space="preserve">Rathbone, B.H., Baron, J.B., (2015). </w:t>
      </w:r>
      <w:r w:rsidRPr="00F217EA">
        <w:rPr>
          <w:i/>
        </w:rPr>
        <w:t>What Works with Teens (1</w:t>
      </w:r>
      <w:r w:rsidRPr="00F217EA">
        <w:rPr>
          <w:i/>
          <w:vertAlign w:val="superscript"/>
        </w:rPr>
        <w:t>st</w:t>
      </w:r>
      <w:r w:rsidRPr="00F217EA">
        <w:rPr>
          <w:i/>
        </w:rPr>
        <w:t xml:space="preserve"> Ed.). </w:t>
      </w:r>
      <w:r w:rsidRPr="00F217EA">
        <w:t xml:space="preserve">Oakland, CA: New Harbinger Publications, Inc.  </w:t>
      </w:r>
    </w:p>
    <w:p w14:paraId="199E5576" w14:textId="77777777" w:rsidR="00E31098" w:rsidRPr="00E31098" w:rsidRDefault="00E31098" w:rsidP="005A767F">
      <w:pPr>
        <w:rPr>
          <w:b/>
          <w:color w:val="000000"/>
          <w:sz w:val="22"/>
          <w:szCs w:val="22"/>
          <w:lang w:eastAsia="zh-CN"/>
        </w:rPr>
      </w:pPr>
    </w:p>
    <w:p w14:paraId="6A41461D" w14:textId="77777777" w:rsidR="00C05B02" w:rsidRPr="00E31098" w:rsidRDefault="005A767F" w:rsidP="005A767F">
      <w:pPr>
        <w:rPr>
          <w:color w:val="000000"/>
          <w:sz w:val="24"/>
          <w:szCs w:val="24"/>
        </w:rPr>
      </w:pPr>
      <w:r w:rsidRPr="00E31098">
        <w:rPr>
          <w:b/>
          <w:bCs/>
          <w:color w:val="000000"/>
          <w:sz w:val="22"/>
          <w:szCs w:val="22"/>
        </w:rPr>
        <w:t>Optional Text:</w:t>
      </w:r>
      <w:r w:rsidR="00272FF1" w:rsidRPr="00E31098">
        <w:rPr>
          <w:color w:val="000000"/>
          <w:sz w:val="24"/>
          <w:szCs w:val="24"/>
        </w:rPr>
        <w:t xml:space="preserve"> </w:t>
      </w:r>
      <w:r w:rsidR="00C05B02" w:rsidRPr="00E31098">
        <w:rPr>
          <w:color w:val="000000"/>
          <w:sz w:val="24"/>
          <w:szCs w:val="24"/>
        </w:rPr>
        <w:t xml:space="preserve">Various </w:t>
      </w:r>
      <w:r w:rsidRPr="00E31098">
        <w:rPr>
          <w:color w:val="000000"/>
          <w:sz w:val="24"/>
          <w:szCs w:val="24"/>
        </w:rPr>
        <w:t xml:space="preserve">items will be posted on </w:t>
      </w:r>
      <w:r w:rsidRPr="00E31098">
        <w:rPr>
          <w:b/>
          <w:color w:val="000000"/>
          <w:sz w:val="24"/>
          <w:szCs w:val="24"/>
        </w:rPr>
        <w:t>D2</w:t>
      </w:r>
      <w:proofErr w:type="gramStart"/>
      <w:r w:rsidRPr="00E31098">
        <w:rPr>
          <w:b/>
          <w:color w:val="000000"/>
          <w:sz w:val="24"/>
          <w:szCs w:val="24"/>
        </w:rPr>
        <w:t xml:space="preserve">L </w:t>
      </w:r>
      <w:r w:rsidR="00422CE2" w:rsidRPr="00E31098">
        <w:rPr>
          <w:color w:val="000000"/>
          <w:sz w:val="24"/>
          <w:szCs w:val="24"/>
        </w:rPr>
        <w:t>;</w:t>
      </w:r>
      <w:proofErr w:type="gramEnd"/>
      <w:r w:rsidR="00422CE2" w:rsidRPr="00E31098">
        <w:rPr>
          <w:color w:val="000000"/>
          <w:sz w:val="24"/>
          <w:szCs w:val="24"/>
        </w:rPr>
        <w:t xml:space="preserve"> frequent access is</w:t>
      </w:r>
      <w:r w:rsidRPr="00E31098">
        <w:rPr>
          <w:color w:val="000000"/>
          <w:sz w:val="24"/>
          <w:szCs w:val="24"/>
        </w:rPr>
        <w:t xml:space="preserve"> </w:t>
      </w:r>
      <w:r w:rsidR="00422CE2" w:rsidRPr="00E31098">
        <w:rPr>
          <w:color w:val="000000"/>
          <w:sz w:val="24"/>
          <w:szCs w:val="24"/>
        </w:rPr>
        <w:t>expected.</w:t>
      </w:r>
    </w:p>
    <w:p w14:paraId="652BB3DB" w14:textId="77777777" w:rsidR="00756395" w:rsidRPr="00E31098" w:rsidRDefault="00756395" w:rsidP="00C05B02">
      <w:pPr>
        <w:rPr>
          <w:b/>
          <w:color w:val="C0504D"/>
          <w:sz w:val="24"/>
          <w:szCs w:val="24"/>
        </w:rPr>
      </w:pPr>
    </w:p>
    <w:p w14:paraId="589FB2EC" w14:textId="77777777" w:rsidR="005A767F" w:rsidRPr="00E31098" w:rsidRDefault="005A767F" w:rsidP="005A767F">
      <w:pPr>
        <w:rPr>
          <w:sz w:val="22"/>
          <w:szCs w:val="22"/>
        </w:rPr>
      </w:pPr>
      <w:r w:rsidRPr="00E31098">
        <w:rPr>
          <w:b/>
          <w:sz w:val="22"/>
          <w:szCs w:val="22"/>
        </w:rPr>
        <w:t xml:space="preserve">Course Description:  </w:t>
      </w:r>
      <w:r w:rsidRPr="00E31098">
        <w:rPr>
          <w:sz w:val="22"/>
          <w:szCs w:val="22"/>
        </w:rPr>
        <w:t>Students will learn how adults and children affect each other in the home and school environment.  Emphasis is placed on guidance that is developmentally appropriate.</w:t>
      </w:r>
    </w:p>
    <w:p w14:paraId="019FE3D3" w14:textId="77777777" w:rsidR="005A767F" w:rsidRPr="00E31098" w:rsidRDefault="005A767F" w:rsidP="005A767F">
      <w:pPr>
        <w:rPr>
          <w:sz w:val="22"/>
          <w:szCs w:val="22"/>
        </w:rPr>
      </w:pPr>
    </w:p>
    <w:p w14:paraId="6DF3D231" w14:textId="77777777" w:rsidR="00EB4B0F" w:rsidRPr="00F217EA" w:rsidRDefault="00EB4B0F" w:rsidP="00EB4B0F">
      <w:r w:rsidRPr="00F217EA">
        <w:rPr>
          <w:b/>
        </w:rPr>
        <w:t xml:space="preserve">Course Objectives:  </w:t>
      </w:r>
      <w:r w:rsidRPr="00F217EA">
        <w:t xml:space="preserve">Upon completion of this </w:t>
      </w:r>
      <w:r>
        <w:t>course, students will achieve</w:t>
      </w:r>
      <w:r w:rsidRPr="00F217EA">
        <w:t xml:space="preserve"> the following </w:t>
      </w:r>
      <w:r>
        <w:t xml:space="preserve">objectives </w:t>
      </w:r>
      <w:r w:rsidRPr="00F217EA">
        <w:t>regarding parent/child relationships and teacher/child relationships:</w:t>
      </w:r>
    </w:p>
    <w:p w14:paraId="3DD39903" w14:textId="77777777" w:rsidR="00EB4B0F" w:rsidRPr="00F217EA" w:rsidRDefault="00EB4B0F" w:rsidP="00EB4B0F">
      <w:r w:rsidRPr="00F217EA">
        <w:t xml:space="preserve">1.  </w:t>
      </w:r>
      <w:r>
        <w:t>Explain the major concerns</w:t>
      </w:r>
      <w:r w:rsidRPr="00F217EA">
        <w:t xml:space="preserve"> regarding adult and child relationships and how families, schools, peers, and the larger society impact the quality of these relationships.</w:t>
      </w:r>
    </w:p>
    <w:p w14:paraId="79A1ED2A" w14:textId="77777777" w:rsidR="00EB4B0F" w:rsidRPr="00F217EA" w:rsidRDefault="00EB4B0F" w:rsidP="00EB4B0F">
      <w:r>
        <w:t>2.  Apply the meaning of</w:t>
      </w:r>
      <w:r w:rsidRPr="00F217EA">
        <w:t xml:space="preserve"> guid</w:t>
      </w:r>
      <w:r>
        <w:t xml:space="preserve">ance and discipline, and </w:t>
      </w:r>
      <w:r w:rsidRPr="00F217EA">
        <w:t xml:space="preserve">facilitate developmentally appropriate practice when interacting </w:t>
      </w:r>
      <w:r>
        <w:t>with children and adolescents</w:t>
      </w:r>
    </w:p>
    <w:p w14:paraId="541465BC" w14:textId="77777777" w:rsidR="00EB4B0F" w:rsidRPr="00F217EA" w:rsidRDefault="00EB4B0F" w:rsidP="00EB4B0F">
      <w:r>
        <w:t xml:space="preserve">3.  Devise desired outcomes </w:t>
      </w:r>
      <w:r w:rsidRPr="00F217EA">
        <w:t>in the adult/child relationship for children and for adults.</w:t>
      </w:r>
    </w:p>
    <w:p w14:paraId="2D8FB258" w14:textId="77777777" w:rsidR="00EB4B0F" w:rsidRPr="00F217EA" w:rsidRDefault="00EB4B0F" w:rsidP="00EB4B0F">
      <w:r w:rsidRPr="00F217EA">
        <w:t xml:space="preserve">4.  </w:t>
      </w:r>
      <w:r>
        <w:t>Illustrate the benefit of</w:t>
      </w:r>
      <w:r w:rsidRPr="00F217EA">
        <w:t xml:space="preserve"> human development theori</w:t>
      </w:r>
      <w:r>
        <w:t>es and research findings on</w:t>
      </w:r>
      <w:r w:rsidRPr="00F217EA">
        <w:t xml:space="preserve"> adults who work with children and adolescents in multiple contexts, especially the family and school.</w:t>
      </w:r>
    </w:p>
    <w:p w14:paraId="7CB993A9" w14:textId="77777777" w:rsidR="00EB4B0F" w:rsidRPr="00F217EA" w:rsidRDefault="00EB4B0F" w:rsidP="00EB4B0F">
      <w:r w:rsidRPr="00F217EA">
        <w:t xml:space="preserve">5.  </w:t>
      </w:r>
      <w:r>
        <w:t>Compare</w:t>
      </w:r>
      <w:r w:rsidRPr="00F217EA">
        <w:t xml:space="preserve"> the factors relevant in working with families with diverse backgrounds and </w:t>
      </w:r>
      <w:r>
        <w:t xml:space="preserve">predict </w:t>
      </w:r>
      <w:r w:rsidRPr="00F217EA">
        <w:t>how this knowledge shapes the quality of the professional relationship.</w:t>
      </w:r>
    </w:p>
    <w:p w14:paraId="7662B559" w14:textId="77777777" w:rsidR="00EB4B0F" w:rsidRPr="00F217EA" w:rsidRDefault="00EB4B0F" w:rsidP="00EB4B0F">
      <w:r>
        <w:t>6.  Analyze</w:t>
      </w:r>
      <w:r w:rsidRPr="00F217EA">
        <w:t xml:space="preserve"> the consequences of healthy relationships and </w:t>
      </w:r>
      <w:r>
        <w:t xml:space="preserve">generate </w:t>
      </w:r>
      <w:r w:rsidRPr="00F217EA">
        <w:t>what means adults can use to facilitate positive/healthy relationships with children and adolescents.</w:t>
      </w:r>
    </w:p>
    <w:p w14:paraId="43D41A62" w14:textId="77777777" w:rsidR="00EB4B0F" w:rsidRPr="00F217EA" w:rsidRDefault="00EB4B0F" w:rsidP="00EB4B0F"/>
    <w:p w14:paraId="3B04EF9A" w14:textId="77777777" w:rsidR="00A43081" w:rsidRPr="00E31098" w:rsidRDefault="00A43081" w:rsidP="00A43081">
      <w:pPr>
        <w:ind w:left="450" w:hanging="360"/>
        <w:rPr>
          <w:color w:val="C0504D"/>
          <w:sz w:val="24"/>
          <w:szCs w:val="24"/>
        </w:rPr>
      </w:pPr>
    </w:p>
    <w:p w14:paraId="4768C428" w14:textId="77777777" w:rsidR="000208BA" w:rsidRPr="00776B85" w:rsidRDefault="00856831" w:rsidP="00396F2C">
      <w:pPr>
        <w:rPr>
          <w:b/>
          <w:bCs/>
          <w:color w:val="FF0000"/>
          <w:sz w:val="24"/>
          <w:szCs w:val="24"/>
          <w:u w:val="single"/>
        </w:rPr>
      </w:pPr>
      <w:r w:rsidRPr="00776B85">
        <w:rPr>
          <w:b/>
          <w:bCs/>
          <w:color w:val="FF0000"/>
          <w:sz w:val="24"/>
          <w:szCs w:val="24"/>
          <w:u w:val="single"/>
        </w:rPr>
        <w:t>COURSE MODULES</w:t>
      </w:r>
    </w:p>
    <w:p w14:paraId="193A0AE0" w14:textId="77777777" w:rsidR="00E066EB" w:rsidRPr="00776B85" w:rsidRDefault="007B6414" w:rsidP="0061107F">
      <w:pPr>
        <w:pStyle w:val="ListParagraph"/>
        <w:numPr>
          <w:ilvl w:val="0"/>
          <w:numId w:val="14"/>
        </w:numPr>
        <w:rPr>
          <w:color w:val="FF0000"/>
          <w:sz w:val="24"/>
          <w:szCs w:val="24"/>
        </w:rPr>
      </w:pPr>
      <w:r w:rsidRPr="00776B85">
        <w:rPr>
          <w:color w:val="FF0000"/>
          <w:sz w:val="24"/>
          <w:szCs w:val="24"/>
        </w:rPr>
        <w:t>Chapter 4</w:t>
      </w:r>
    </w:p>
    <w:p w14:paraId="62BFECC5" w14:textId="77777777" w:rsidR="00E066EB" w:rsidRPr="00776B85" w:rsidRDefault="007B6414" w:rsidP="008558B5">
      <w:pPr>
        <w:pStyle w:val="ListParagraph"/>
        <w:numPr>
          <w:ilvl w:val="0"/>
          <w:numId w:val="14"/>
        </w:numPr>
        <w:rPr>
          <w:color w:val="FF0000"/>
          <w:sz w:val="24"/>
          <w:szCs w:val="24"/>
        </w:rPr>
      </w:pPr>
      <w:r w:rsidRPr="00776B85">
        <w:rPr>
          <w:color w:val="FF0000"/>
          <w:sz w:val="24"/>
          <w:szCs w:val="24"/>
        </w:rPr>
        <w:t>Chapter 1</w:t>
      </w:r>
    </w:p>
    <w:p w14:paraId="77EB20A6" w14:textId="77777777" w:rsidR="00E066EB" w:rsidRPr="00776B85" w:rsidRDefault="007B6414" w:rsidP="008558B5">
      <w:pPr>
        <w:pStyle w:val="ListParagraph"/>
        <w:numPr>
          <w:ilvl w:val="0"/>
          <w:numId w:val="14"/>
        </w:numPr>
        <w:rPr>
          <w:color w:val="FF0000"/>
          <w:sz w:val="24"/>
          <w:szCs w:val="24"/>
        </w:rPr>
      </w:pPr>
      <w:r w:rsidRPr="00776B85">
        <w:rPr>
          <w:bCs/>
          <w:color w:val="FF0000"/>
          <w:sz w:val="24"/>
          <w:szCs w:val="24"/>
        </w:rPr>
        <w:t>Chapter 2 &amp;3</w:t>
      </w:r>
    </w:p>
    <w:p w14:paraId="12506D67" w14:textId="77777777" w:rsidR="000208BA" w:rsidRPr="00776B85" w:rsidRDefault="007B6414" w:rsidP="008558B5">
      <w:pPr>
        <w:pStyle w:val="ListParagraph"/>
        <w:numPr>
          <w:ilvl w:val="0"/>
          <w:numId w:val="14"/>
        </w:numPr>
        <w:rPr>
          <w:color w:val="FF0000"/>
          <w:sz w:val="24"/>
          <w:szCs w:val="24"/>
        </w:rPr>
      </w:pPr>
      <w:r w:rsidRPr="00776B85">
        <w:rPr>
          <w:bCs/>
          <w:color w:val="FF0000"/>
          <w:sz w:val="24"/>
          <w:szCs w:val="24"/>
        </w:rPr>
        <w:t>Chapter 5</w:t>
      </w:r>
      <w:r w:rsidR="006C71A0" w:rsidRPr="00776B85">
        <w:rPr>
          <w:bCs/>
          <w:color w:val="FF0000"/>
          <w:sz w:val="24"/>
          <w:szCs w:val="24"/>
        </w:rPr>
        <w:t xml:space="preserve"> &amp;6</w:t>
      </w:r>
    </w:p>
    <w:p w14:paraId="3281CDE1" w14:textId="77777777" w:rsidR="00B05623" w:rsidRPr="00776B85" w:rsidRDefault="007B6414" w:rsidP="00D536AC">
      <w:pPr>
        <w:pStyle w:val="ListParagraph"/>
        <w:numPr>
          <w:ilvl w:val="0"/>
          <w:numId w:val="14"/>
        </w:numPr>
        <w:rPr>
          <w:color w:val="FF0000"/>
          <w:sz w:val="24"/>
          <w:szCs w:val="24"/>
        </w:rPr>
      </w:pPr>
      <w:r w:rsidRPr="00776B85">
        <w:rPr>
          <w:color w:val="FF0000"/>
          <w:sz w:val="24"/>
          <w:szCs w:val="24"/>
        </w:rPr>
        <w:t>Chapter 7</w:t>
      </w:r>
    </w:p>
    <w:p w14:paraId="38C3F2D3" w14:textId="77777777" w:rsidR="007B6414" w:rsidRPr="00776B85" w:rsidRDefault="007B6414" w:rsidP="00D536AC">
      <w:pPr>
        <w:pStyle w:val="ListParagraph"/>
        <w:numPr>
          <w:ilvl w:val="0"/>
          <w:numId w:val="14"/>
        </w:numPr>
        <w:rPr>
          <w:color w:val="FF0000"/>
          <w:sz w:val="24"/>
          <w:szCs w:val="24"/>
        </w:rPr>
      </w:pPr>
      <w:r w:rsidRPr="00776B85">
        <w:rPr>
          <w:color w:val="FF0000"/>
          <w:sz w:val="24"/>
          <w:szCs w:val="24"/>
        </w:rPr>
        <w:t>Chapter 8</w:t>
      </w:r>
    </w:p>
    <w:p w14:paraId="50476A6F" w14:textId="77777777" w:rsidR="007B6414" w:rsidRPr="00776B85" w:rsidRDefault="007B6414" w:rsidP="00D536AC">
      <w:pPr>
        <w:pStyle w:val="ListParagraph"/>
        <w:numPr>
          <w:ilvl w:val="0"/>
          <w:numId w:val="14"/>
        </w:numPr>
        <w:rPr>
          <w:color w:val="FF0000"/>
          <w:sz w:val="24"/>
          <w:szCs w:val="24"/>
        </w:rPr>
      </w:pPr>
      <w:r w:rsidRPr="00776B85">
        <w:rPr>
          <w:color w:val="FF0000"/>
          <w:sz w:val="24"/>
          <w:szCs w:val="24"/>
        </w:rPr>
        <w:t>Chapter 9</w:t>
      </w:r>
    </w:p>
    <w:p w14:paraId="5ECAFFBC" w14:textId="77777777" w:rsidR="006C71A0" w:rsidRPr="00776B85" w:rsidRDefault="006C71A0" w:rsidP="00D536AC">
      <w:pPr>
        <w:pStyle w:val="ListParagraph"/>
        <w:numPr>
          <w:ilvl w:val="0"/>
          <w:numId w:val="14"/>
        </w:numPr>
        <w:rPr>
          <w:color w:val="FF0000"/>
          <w:sz w:val="24"/>
          <w:szCs w:val="24"/>
        </w:rPr>
      </w:pPr>
      <w:r w:rsidRPr="00776B85">
        <w:rPr>
          <w:color w:val="FF0000"/>
          <w:sz w:val="24"/>
          <w:szCs w:val="24"/>
        </w:rPr>
        <w:t>Chapter 10</w:t>
      </w:r>
    </w:p>
    <w:p w14:paraId="2CC1C037" w14:textId="0F6B8B24" w:rsidR="006C71A0" w:rsidRDefault="006C71A0" w:rsidP="00D536AC">
      <w:pPr>
        <w:pStyle w:val="ListParagraph"/>
        <w:numPr>
          <w:ilvl w:val="0"/>
          <w:numId w:val="14"/>
        </w:numPr>
        <w:rPr>
          <w:color w:val="FF0000"/>
          <w:sz w:val="24"/>
          <w:szCs w:val="24"/>
        </w:rPr>
      </w:pPr>
      <w:r w:rsidRPr="00776B85">
        <w:rPr>
          <w:color w:val="FF0000"/>
          <w:sz w:val="24"/>
          <w:szCs w:val="24"/>
        </w:rPr>
        <w:t>Chapter 11</w:t>
      </w:r>
      <w:r w:rsidR="00E11A5F">
        <w:rPr>
          <w:color w:val="FF0000"/>
          <w:sz w:val="24"/>
          <w:szCs w:val="24"/>
        </w:rPr>
        <w:t xml:space="preserve"> Addiction; Suicide</w:t>
      </w:r>
    </w:p>
    <w:p w14:paraId="1FF7CD8E" w14:textId="3AEC9480" w:rsidR="00D04981" w:rsidRDefault="00E11A5F" w:rsidP="00D536AC">
      <w:pPr>
        <w:pStyle w:val="ListParagraph"/>
        <w:numPr>
          <w:ilvl w:val="0"/>
          <w:numId w:val="14"/>
        </w:numPr>
        <w:rPr>
          <w:color w:val="FF0000"/>
          <w:sz w:val="24"/>
          <w:szCs w:val="24"/>
        </w:rPr>
      </w:pPr>
      <w:r>
        <w:rPr>
          <w:color w:val="FF0000"/>
          <w:sz w:val="24"/>
          <w:szCs w:val="24"/>
        </w:rPr>
        <w:t>Stages of development</w:t>
      </w:r>
    </w:p>
    <w:p w14:paraId="009596AF" w14:textId="13E9043C" w:rsidR="00D04981" w:rsidRDefault="00D04981" w:rsidP="00D536AC">
      <w:pPr>
        <w:pStyle w:val="ListParagraph"/>
        <w:numPr>
          <w:ilvl w:val="0"/>
          <w:numId w:val="14"/>
        </w:numPr>
        <w:rPr>
          <w:color w:val="FF0000"/>
          <w:sz w:val="24"/>
          <w:szCs w:val="24"/>
        </w:rPr>
      </w:pPr>
      <w:r>
        <w:rPr>
          <w:color w:val="FF0000"/>
          <w:sz w:val="24"/>
          <w:szCs w:val="24"/>
        </w:rPr>
        <w:t xml:space="preserve">Work with teens: </w:t>
      </w:r>
      <w:r w:rsidR="00E11A5F">
        <w:rPr>
          <w:color w:val="FF0000"/>
          <w:sz w:val="24"/>
          <w:szCs w:val="24"/>
        </w:rPr>
        <w:t xml:space="preserve">Authenticity; Respect; Change; Acceptance, </w:t>
      </w:r>
      <w:r>
        <w:rPr>
          <w:color w:val="FF0000"/>
          <w:sz w:val="24"/>
          <w:szCs w:val="24"/>
        </w:rPr>
        <w:t xml:space="preserve">Predictability; Kindness, </w:t>
      </w:r>
    </w:p>
    <w:p w14:paraId="05C25FBD" w14:textId="77777777" w:rsidR="00D04981" w:rsidRPr="00776B85" w:rsidRDefault="00D04981" w:rsidP="00D04981">
      <w:pPr>
        <w:pStyle w:val="ListParagraph"/>
        <w:rPr>
          <w:color w:val="FF0000"/>
          <w:sz w:val="24"/>
          <w:szCs w:val="24"/>
        </w:rPr>
      </w:pPr>
    </w:p>
    <w:p w14:paraId="0CDF96ED" w14:textId="77777777" w:rsidR="008558B5" w:rsidRPr="00E31098" w:rsidRDefault="008558B5" w:rsidP="008558B5">
      <w:pPr>
        <w:pStyle w:val="ListParagraph"/>
        <w:rPr>
          <w:color w:val="C0504D"/>
          <w:sz w:val="24"/>
          <w:szCs w:val="24"/>
        </w:rPr>
      </w:pPr>
    </w:p>
    <w:p w14:paraId="78ADC916" w14:textId="77777777" w:rsidR="00B05623" w:rsidRPr="00E31098" w:rsidRDefault="00B05623" w:rsidP="00B05623">
      <w:pPr>
        <w:rPr>
          <w:b/>
          <w:color w:val="000000"/>
          <w:sz w:val="24"/>
          <w:szCs w:val="24"/>
          <w:u w:val="single"/>
        </w:rPr>
      </w:pPr>
      <w:r w:rsidRPr="00E31098">
        <w:rPr>
          <w:b/>
          <w:color w:val="000000"/>
          <w:sz w:val="24"/>
          <w:szCs w:val="24"/>
          <w:u w:val="single"/>
        </w:rPr>
        <w:t>INSTRUCTIONAL STRATEGIES:</w:t>
      </w:r>
    </w:p>
    <w:p w14:paraId="3E083A66" w14:textId="77777777" w:rsidR="002B3BC1" w:rsidRPr="00E31098" w:rsidRDefault="0019399F" w:rsidP="00E937BB">
      <w:pPr>
        <w:rPr>
          <w:sz w:val="24"/>
          <w:szCs w:val="24"/>
        </w:rPr>
      </w:pPr>
      <w:r w:rsidRPr="00E31098">
        <w:rPr>
          <w:color w:val="000000"/>
          <w:sz w:val="24"/>
          <w:szCs w:val="24"/>
        </w:rPr>
        <w:t>During the four</w:t>
      </w:r>
      <w:r w:rsidR="002B3BC1" w:rsidRPr="00E31098">
        <w:rPr>
          <w:color w:val="000000"/>
          <w:sz w:val="24"/>
          <w:szCs w:val="24"/>
        </w:rPr>
        <w:t>-week session, we will be utilizing D2L. On the course’s D2L page under ‘Content,’ you can find the</w:t>
      </w:r>
      <w:r w:rsidR="002B3BC1" w:rsidRPr="00E31098">
        <w:rPr>
          <w:sz w:val="24"/>
          <w:szCs w:val="24"/>
        </w:rPr>
        <w:t xml:space="preserve"> syllabus, assignments, as well as required readings that correspond to each module. These additional readings are meant to help you understand the material more fully, as well as supplement the chapter readings with additional information. In addition, on D2L you will also find discussion forums, journals, and the ‘Drop </w:t>
      </w:r>
      <w:r w:rsidR="002B3BC1" w:rsidRPr="00E31098">
        <w:rPr>
          <w:sz w:val="24"/>
          <w:szCs w:val="24"/>
        </w:rPr>
        <w:lastRenderedPageBreak/>
        <w:t xml:space="preserve">Box’, where you will upload </w:t>
      </w:r>
      <w:proofErr w:type="gramStart"/>
      <w:r w:rsidR="002B3BC1" w:rsidRPr="00E31098">
        <w:rPr>
          <w:sz w:val="24"/>
          <w:szCs w:val="24"/>
        </w:rPr>
        <w:t>all of</w:t>
      </w:r>
      <w:proofErr w:type="gramEnd"/>
      <w:r w:rsidR="002B3BC1" w:rsidRPr="00E31098">
        <w:rPr>
          <w:sz w:val="24"/>
          <w:szCs w:val="24"/>
        </w:rPr>
        <w:t xml:space="preserve"> your assignments. The</w:t>
      </w:r>
      <w:r w:rsidR="00856831" w:rsidRPr="00E31098">
        <w:rPr>
          <w:sz w:val="24"/>
          <w:szCs w:val="24"/>
        </w:rPr>
        <w:t xml:space="preserve"> course provides </w:t>
      </w:r>
      <w:proofErr w:type="gramStart"/>
      <w:r w:rsidR="00856831" w:rsidRPr="00E31098">
        <w:rPr>
          <w:sz w:val="24"/>
          <w:szCs w:val="24"/>
        </w:rPr>
        <w:t>a number of</w:t>
      </w:r>
      <w:proofErr w:type="gramEnd"/>
      <w:r w:rsidR="00856831" w:rsidRPr="00E31098">
        <w:rPr>
          <w:sz w:val="24"/>
          <w:szCs w:val="24"/>
        </w:rPr>
        <w:t xml:space="preserve"> activities and assignments that will allow stu</w:t>
      </w:r>
      <w:r w:rsidR="00A02278" w:rsidRPr="00E31098">
        <w:rPr>
          <w:sz w:val="24"/>
          <w:szCs w:val="24"/>
        </w:rPr>
        <w:t>dents to work individually</w:t>
      </w:r>
      <w:r w:rsidR="00856831" w:rsidRPr="00E31098">
        <w:rPr>
          <w:sz w:val="24"/>
          <w:szCs w:val="24"/>
        </w:rPr>
        <w:t xml:space="preserve">, to share ideas </w:t>
      </w:r>
      <w:r w:rsidR="00A02278" w:rsidRPr="00E31098">
        <w:rPr>
          <w:sz w:val="24"/>
          <w:szCs w:val="24"/>
        </w:rPr>
        <w:t xml:space="preserve">with others </w:t>
      </w:r>
      <w:r w:rsidR="00856831" w:rsidRPr="00E31098">
        <w:rPr>
          <w:sz w:val="24"/>
          <w:szCs w:val="24"/>
        </w:rPr>
        <w:t xml:space="preserve">and engage in private reflection </w:t>
      </w:r>
      <w:r w:rsidR="009B7D58" w:rsidRPr="00E31098">
        <w:rPr>
          <w:sz w:val="24"/>
          <w:szCs w:val="24"/>
        </w:rPr>
        <w:t xml:space="preserve">in ways that </w:t>
      </w:r>
      <w:r w:rsidR="00856831" w:rsidRPr="00E31098">
        <w:rPr>
          <w:sz w:val="24"/>
          <w:szCs w:val="24"/>
        </w:rPr>
        <w:t xml:space="preserve">promote </w:t>
      </w:r>
      <w:r w:rsidR="009B7D58" w:rsidRPr="00E31098">
        <w:rPr>
          <w:sz w:val="24"/>
          <w:szCs w:val="24"/>
        </w:rPr>
        <w:t xml:space="preserve">a richer </w:t>
      </w:r>
      <w:r w:rsidR="00856831" w:rsidRPr="00E31098">
        <w:rPr>
          <w:sz w:val="24"/>
          <w:szCs w:val="24"/>
        </w:rPr>
        <w:t>understanding of the course content</w:t>
      </w:r>
      <w:r w:rsidR="00B05623" w:rsidRPr="00E31098">
        <w:rPr>
          <w:sz w:val="24"/>
          <w:szCs w:val="24"/>
        </w:rPr>
        <w:t>. Students will be expected to thoroughly prepare for class</w:t>
      </w:r>
      <w:r w:rsidR="009B7D58" w:rsidRPr="00E31098">
        <w:rPr>
          <w:sz w:val="24"/>
          <w:szCs w:val="24"/>
        </w:rPr>
        <w:t xml:space="preserve"> assignments</w:t>
      </w:r>
      <w:r w:rsidR="00B05623" w:rsidRPr="00E31098">
        <w:rPr>
          <w:sz w:val="24"/>
          <w:szCs w:val="24"/>
        </w:rPr>
        <w:t xml:space="preserve"> by reading </w:t>
      </w:r>
      <w:r w:rsidR="009B7D58" w:rsidRPr="00E31098">
        <w:rPr>
          <w:sz w:val="24"/>
          <w:szCs w:val="24"/>
        </w:rPr>
        <w:t>the assigned readings</w:t>
      </w:r>
      <w:r w:rsidR="00B05623" w:rsidRPr="00E31098">
        <w:rPr>
          <w:sz w:val="24"/>
          <w:szCs w:val="24"/>
        </w:rPr>
        <w:t xml:space="preserve"> in advance</w:t>
      </w:r>
      <w:r w:rsidR="009B7D58" w:rsidRPr="00E31098">
        <w:rPr>
          <w:sz w:val="24"/>
          <w:szCs w:val="24"/>
        </w:rPr>
        <w:t xml:space="preserve"> so that they are prepared</w:t>
      </w:r>
      <w:r w:rsidR="00B05623" w:rsidRPr="00E31098">
        <w:rPr>
          <w:sz w:val="24"/>
          <w:szCs w:val="24"/>
        </w:rPr>
        <w:t xml:space="preserve"> to engage fully during </w:t>
      </w:r>
      <w:r w:rsidR="00A363BE" w:rsidRPr="00E31098">
        <w:rPr>
          <w:sz w:val="24"/>
          <w:szCs w:val="24"/>
        </w:rPr>
        <w:t xml:space="preserve">on-line </w:t>
      </w:r>
      <w:r w:rsidR="000C23E9" w:rsidRPr="00E31098">
        <w:rPr>
          <w:sz w:val="24"/>
          <w:szCs w:val="24"/>
        </w:rPr>
        <w:t>discussions</w:t>
      </w:r>
      <w:r w:rsidR="00A02278" w:rsidRPr="00E31098">
        <w:rPr>
          <w:sz w:val="24"/>
          <w:szCs w:val="24"/>
        </w:rPr>
        <w:t>.</w:t>
      </w:r>
    </w:p>
    <w:p w14:paraId="5CB52C33" w14:textId="77777777" w:rsidR="002B3BC1" w:rsidRPr="00E31098" w:rsidRDefault="002B3BC1" w:rsidP="00E937BB">
      <w:pPr>
        <w:rPr>
          <w:sz w:val="24"/>
          <w:szCs w:val="24"/>
        </w:rPr>
      </w:pPr>
    </w:p>
    <w:p w14:paraId="2D6D95DE" w14:textId="77777777" w:rsidR="00E937BB" w:rsidRPr="00E31098" w:rsidRDefault="00E937BB" w:rsidP="00E937BB">
      <w:pPr>
        <w:rPr>
          <w:b/>
          <w:sz w:val="24"/>
          <w:szCs w:val="24"/>
          <w:u w:val="single"/>
        </w:rPr>
      </w:pPr>
      <w:r w:rsidRPr="00E31098">
        <w:rPr>
          <w:b/>
          <w:sz w:val="24"/>
          <w:szCs w:val="24"/>
          <w:u w:val="single"/>
        </w:rPr>
        <w:t>READING ASSIGNMENTS:</w:t>
      </w:r>
    </w:p>
    <w:p w14:paraId="601B2A5B" w14:textId="77777777" w:rsidR="00E937BB" w:rsidRPr="00E31098" w:rsidRDefault="00E937BB" w:rsidP="00E937BB">
      <w:pPr>
        <w:rPr>
          <w:sz w:val="24"/>
          <w:szCs w:val="24"/>
        </w:rPr>
      </w:pPr>
      <w:r w:rsidRPr="00E31098">
        <w:rPr>
          <w:sz w:val="24"/>
          <w:szCs w:val="24"/>
        </w:rPr>
        <w:t xml:space="preserve">Class exercises </w:t>
      </w:r>
      <w:proofErr w:type="gramStart"/>
      <w:r w:rsidRPr="00E31098">
        <w:rPr>
          <w:sz w:val="24"/>
          <w:szCs w:val="24"/>
        </w:rPr>
        <w:t>are based on the assumption</w:t>
      </w:r>
      <w:proofErr w:type="gramEnd"/>
      <w:r w:rsidRPr="00E31098">
        <w:rPr>
          <w:sz w:val="24"/>
          <w:szCs w:val="24"/>
        </w:rPr>
        <w:t xml:space="preserve"> that assigned readings have been completed in advance, and successful participation will require that students are familiar with those readings. </w:t>
      </w:r>
      <w:r w:rsidR="00C73B55" w:rsidRPr="00E31098">
        <w:rPr>
          <w:sz w:val="24"/>
          <w:szCs w:val="24"/>
        </w:rPr>
        <w:t>The r</w:t>
      </w:r>
      <w:r w:rsidRPr="00E31098">
        <w:rPr>
          <w:sz w:val="24"/>
          <w:szCs w:val="24"/>
        </w:rPr>
        <w:t>eadings will serve as the</w:t>
      </w:r>
      <w:r w:rsidR="00C73B55" w:rsidRPr="00E31098">
        <w:rPr>
          <w:sz w:val="24"/>
          <w:szCs w:val="24"/>
        </w:rPr>
        <w:t xml:space="preserve"> primary</w:t>
      </w:r>
      <w:r w:rsidRPr="00E31098">
        <w:rPr>
          <w:sz w:val="24"/>
          <w:szCs w:val="24"/>
        </w:rPr>
        <w:t xml:space="preserve"> basis for </w:t>
      </w:r>
      <w:r w:rsidR="00C73B55" w:rsidRPr="00E31098">
        <w:rPr>
          <w:sz w:val="24"/>
          <w:szCs w:val="24"/>
        </w:rPr>
        <w:t xml:space="preserve">the specific course </w:t>
      </w:r>
      <w:r w:rsidR="00856831" w:rsidRPr="00E31098">
        <w:rPr>
          <w:sz w:val="24"/>
          <w:szCs w:val="24"/>
        </w:rPr>
        <w:t>discussions;</w:t>
      </w:r>
      <w:r w:rsidR="00C73B55" w:rsidRPr="00E31098">
        <w:rPr>
          <w:sz w:val="24"/>
          <w:szCs w:val="24"/>
        </w:rPr>
        <w:t xml:space="preserve"> as such i</w:t>
      </w:r>
      <w:r w:rsidR="00E12BAF" w:rsidRPr="00E31098">
        <w:rPr>
          <w:sz w:val="24"/>
          <w:szCs w:val="24"/>
        </w:rPr>
        <w:t xml:space="preserve">t is </w:t>
      </w:r>
      <w:r w:rsidR="00464DA6" w:rsidRPr="00E31098">
        <w:rPr>
          <w:sz w:val="24"/>
          <w:szCs w:val="24"/>
        </w:rPr>
        <w:t>essential that</w:t>
      </w:r>
      <w:r w:rsidR="00A363BE" w:rsidRPr="00E31098">
        <w:rPr>
          <w:sz w:val="24"/>
          <w:szCs w:val="24"/>
        </w:rPr>
        <w:t xml:space="preserve"> </w:t>
      </w:r>
      <w:r w:rsidR="007D50A3" w:rsidRPr="00E31098">
        <w:rPr>
          <w:sz w:val="24"/>
          <w:szCs w:val="24"/>
        </w:rPr>
        <w:t>all students</w:t>
      </w:r>
      <w:r w:rsidR="00A363BE" w:rsidRPr="00E31098">
        <w:rPr>
          <w:sz w:val="24"/>
          <w:szCs w:val="24"/>
        </w:rPr>
        <w:t xml:space="preserve"> read assigned readings prior </w:t>
      </w:r>
      <w:r w:rsidR="009B7D58" w:rsidRPr="00E31098">
        <w:rPr>
          <w:sz w:val="24"/>
          <w:szCs w:val="24"/>
        </w:rPr>
        <w:t xml:space="preserve">to </w:t>
      </w:r>
      <w:r w:rsidR="00A363BE" w:rsidRPr="00E31098">
        <w:rPr>
          <w:sz w:val="24"/>
          <w:szCs w:val="24"/>
        </w:rPr>
        <w:t>each week</w:t>
      </w:r>
      <w:r w:rsidR="007D50A3" w:rsidRPr="00E31098">
        <w:rPr>
          <w:sz w:val="24"/>
          <w:szCs w:val="24"/>
        </w:rPr>
        <w:t>’</w:t>
      </w:r>
      <w:r w:rsidR="009B7D58" w:rsidRPr="00E31098">
        <w:rPr>
          <w:sz w:val="24"/>
          <w:szCs w:val="24"/>
        </w:rPr>
        <w:t>s discussions</w:t>
      </w:r>
      <w:r w:rsidR="00E12BAF" w:rsidRPr="00E31098">
        <w:rPr>
          <w:sz w:val="24"/>
          <w:szCs w:val="24"/>
        </w:rPr>
        <w:t>.</w:t>
      </w:r>
    </w:p>
    <w:p w14:paraId="0D34D48E" w14:textId="77777777" w:rsidR="006113A5" w:rsidRPr="00E31098" w:rsidRDefault="006113A5" w:rsidP="00D536AC">
      <w:pPr>
        <w:rPr>
          <w:b/>
          <w:sz w:val="24"/>
          <w:szCs w:val="24"/>
          <w:u w:val="single"/>
        </w:rPr>
      </w:pPr>
    </w:p>
    <w:p w14:paraId="3ECB09DA" w14:textId="77777777" w:rsidR="00E3617D" w:rsidRPr="00776B85" w:rsidRDefault="00E937BB" w:rsidP="00D536AC">
      <w:pPr>
        <w:rPr>
          <w:color w:val="FF0000"/>
          <w:sz w:val="24"/>
          <w:szCs w:val="24"/>
        </w:rPr>
      </w:pPr>
      <w:r w:rsidRPr="00776B85">
        <w:rPr>
          <w:b/>
          <w:color w:val="FF0000"/>
          <w:sz w:val="24"/>
          <w:szCs w:val="24"/>
          <w:u w:val="single"/>
        </w:rPr>
        <w:t>GRADING</w:t>
      </w:r>
      <w:r w:rsidR="00C05B02" w:rsidRPr="00776B85">
        <w:rPr>
          <w:b/>
          <w:color w:val="FF0000"/>
          <w:sz w:val="24"/>
          <w:szCs w:val="24"/>
        </w:rPr>
        <w:t xml:space="preserve">: </w:t>
      </w:r>
      <w:r w:rsidR="00C05B02" w:rsidRPr="00776B85">
        <w:rPr>
          <w:b/>
          <w:color w:val="FF0000"/>
          <w:sz w:val="24"/>
          <w:szCs w:val="24"/>
        </w:rPr>
        <w:tab/>
      </w:r>
      <w:r w:rsidR="00C05B02" w:rsidRPr="00776B85">
        <w:rPr>
          <w:b/>
          <w:color w:val="FF0000"/>
          <w:sz w:val="24"/>
          <w:szCs w:val="24"/>
        </w:rPr>
        <w:tab/>
      </w:r>
      <w:r w:rsidR="00C05B02" w:rsidRPr="00776B85">
        <w:rPr>
          <w:b/>
          <w:color w:val="FF0000"/>
          <w:sz w:val="24"/>
          <w:szCs w:val="24"/>
        </w:rPr>
        <w:tab/>
      </w:r>
    </w:p>
    <w:p w14:paraId="0E45C7DD" w14:textId="77777777" w:rsidR="00C05B02" w:rsidRPr="00776B85" w:rsidRDefault="00E3617D" w:rsidP="00C05B02">
      <w:pPr>
        <w:rPr>
          <w:b/>
          <w:color w:val="FF0000"/>
          <w:sz w:val="22"/>
          <w:szCs w:val="22"/>
        </w:rPr>
      </w:pPr>
      <w:r w:rsidRPr="00776B85">
        <w:rPr>
          <w:b/>
          <w:color w:val="FF0000"/>
          <w:sz w:val="22"/>
          <w:szCs w:val="22"/>
        </w:rPr>
        <w:t xml:space="preserve">  </w:t>
      </w:r>
      <w:r w:rsidRPr="00776B85">
        <w:rPr>
          <w:b/>
          <w:color w:val="FF0000"/>
          <w:sz w:val="22"/>
          <w:szCs w:val="22"/>
          <w:u w:val="single"/>
        </w:rPr>
        <w:t>Components</w:t>
      </w:r>
      <w:r w:rsidRPr="00776B85">
        <w:rPr>
          <w:b/>
          <w:color w:val="FF0000"/>
          <w:sz w:val="22"/>
          <w:szCs w:val="22"/>
        </w:rPr>
        <w:tab/>
        <w:t xml:space="preserve">        </w:t>
      </w:r>
      <w:r w:rsidR="00D536AC" w:rsidRPr="00776B85">
        <w:rPr>
          <w:b/>
          <w:color w:val="FF0000"/>
          <w:sz w:val="22"/>
          <w:szCs w:val="22"/>
        </w:rPr>
        <w:tab/>
        <w:t xml:space="preserve">       </w:t>
      </w:r>
      <w:r w:rsidR="00FC1CDB" w:rsidRPr="00776B85">
        <w:rPr>
          <w:b/>
          <w:color w:val="FF0000"/>
          <w:sz w:val="22"/>
          <w:szCs w:val="22"/>
        </w:rPr>
        <w:tab/>
      </w:r>
      <w:r w:rsidR="00FC1CDB" w:rsidRPr="00776B85">
        <w:rPr>
          <w:b/>
          <w:color w:val="FF0000"/>
          <w:sz w:val="22"/>
          <w:szCs w:val="22"/>
        </w:rPr>
        <w:tab/>
      </w:r>
      <w:r w:rsidRPr="00776B85">
        <w:rPr>
          <w:b/>
          <w:color w:val="FF0000"/>
          <w:sz w:val="22"/>
          <w:szCs w:val="22"/>
          <w:u w:val="single"/>
        </w:rPr>
        <w:t>Points</w:t>
      </w:r>
      <w:r w:rsidR="00C05B02" w:rsidRPr="00776B85">
        <w:rPr>
          <w:b/>
          <w:color w:val="FF0000"/>
          <w:sz w:val="22"/>
          <w:szCs w:val="22"/>
        </w:rPr>
        <w:tab/>
      </w:r>
      <w:r w:rsidR="00C05B02" w:rsidRPr="00776B85">
        <w:rPr>
          <w:b/>
          <w:color w:val="FF0000"/>
          <w:sz w:val="22"/>
          <w:szCs w:val="22"/>
        </w:rPr>
        <w:tab/>
      </w:r>
      <w:r w:rsidR="00C05B02" w:rsidRPr="00776B85">
        <w:rPr>
          <w:b/>
          <w:color w:val="FF0000"/>
          <w:sz w:val="22"/>
          <w:szCs w:val="22"/>
        </w:rPr>
        <w:tab/>
      </w:r>
      <w:r w:rsidR="00ED5D51" w:rsidRPr="00776B85">
        <w:rPr>
          <w:b/>
          <w:color w:val="FF0000"/>
          <w:sz w:val="22"/>
          <w:szCs w:val="22"/>
          <w:u w:val="single"/>
        </w:rPr>
        <w:t>Score</w:t>
      </w:r>
      <w:r w:rsidR="00ED5D51" w:rsidRPr="00776B85">
        <w:rPr>
          <w:b/>
          <w:color w:val="FF0000"/>
          <w:sz w:val="22"/>
          <w:szCs w:val="22"/>
          <w:u w:val="single"/>
        </w:rPr>
        <w:tab/>
      </w:r>
      <w:r w:rsidR="00ED5D51" w:rsidRPr="00776B85">
        <w:rPr>
          <w:b/>
          <w:color w:val="FF0000"/>
          <w:sz w:val="22"/>
          <w:szCs w:val="22"/>
        </w:rPr>
        <w:tab/>
        <w:t xml:space="preserve">       </w:t>
      </w:r>
      <w:r w:rsidR="00ED5D51" w:rsidRPr="00776B85">
        <w:rPr>
          <w:b/>
          <w:color w:val="FF0000"/>
          <w:sz w:val="22"/>
          <w:szCs w:val="22"/>
          <w:u w:val="single"/>
        </w:rPr>
        <w:t>Grade</w:t>
      </w:r>
      <w:r w:rsidR="00C05B02" w:rsidRPr="00776B85">
        <w:rPr>
          <w:b/>
          <w:color w:val="FF0000"/>
          <w:sz w:val="22"/>
          <w:szCs w:val="22"/>
          <w:u w:val="single"/>
        </w:rPr>
        <w:t xml:space="preserve">  </w:t>
      </w:r>
      <w:r w:rsidR="00C05B02" w:rsidRPr="00776B85">
        <w:rPr>
          <w:b/>
          <w:color w:val="FF0000"/>
          <w:sz w:val="22"/>
          <w:szCs w:val="22"/>
        </w:rPr>
        <w:t xml:space="preserve"> </w:t>
      </w:r>
    </w:p>
    <w:p w14:paraId="519EB4B3" w14:textId="44CB8AFC" w:rsidR="00AE575B" w:rsidRDefault="00AE575B" w:rsidP="00C05B02">
      <w:pPr>
        <w:rPr>
          <w:color w:val="FF0000"/>
          <w:sz w:val="22"/>
          <w:szCs w:val="22"/>
        </w:rPr>
      </w:pPr>
      <w:proofErr w:type="spellStart"/>
      <w:r>
        <w:rPr>
          <w:color w:val="FF0000"/>
          <w:sz w:val="22"/>
          <w:szCs w:val="22"/>
        </w:rPr>
        <w:t>Self Introduction</w:t>
      </w:r>
      <w:proofErr w:type="spellEnd"/>
      <w:r>
        <w:rPr>
          <w:color w:val="FF0000"/>
          <w:sz w:val="22"/>
          <w:szCs w:val="22"/>
        </w:rPr>
        <w:tab/>
      </w:r>
      <w:r>
        <w:rPr>
          <w:color w:val="FF0000"/>
          <w:sz w:val="22"/>
          <w:szCs w:val="22"/>
        </w:rPr>
        <w:tab/>
      </w:r>
      <w:r>
        <w:rPr>
          <w:color w:val="FF0000"/>
          <w:sz w:val="22"/>
          <w:szCs w:val="22"/>
        </w:rPr>
        <w:tab/>
        <w:t>5</w:t>
      </w:r>
    </w:p>
    <w:p w14:paraId="261130B2" w14:textId="6C1A8CF6" w:rsidR="00C05B02" w:rsidRPr="00776B85" w:rsidRDefault="006C71A0" w:rsidP="00C05B02">
      <w:pPr>
        <w:rPr>
          <w:color w:val="FF0000"/>
          <w:sz w:val="22"/>
          <w:szCs w:val="22"/>
        </w:rPr>
      </w:pPr>
      <w:r w:rsidRPr="00776B85">
        <w:rPr>
          <w:color w:val="FF0000"/>
          <w:sz w:val="22"/>
          <w:szCs w:val="22"/>
        </w:rPr>
        <w:t>Anecdotal records</w:t>
      </w:r>
      <w:r w:rsidR="0034672E" w:rsidRPr="00776B85">
        <w:rPr>
          <w:color w:val="FF0000"/>
          <w:sz w:val="22"/>
          <w:szCs w:val="22"/>
        </w:rPr>
        <w:tab/>
      </w:r>
      <w:r w:rsidR="00FC1CDB" w:rsidRPr="00776B85">
        <w:rPr>
          <w:color w:val="FF0000"/>
          <w:sz w:val="22"/>
          <w:szCs w:val="22"/>
        </w:rPr>
        <w:t xml:space="preserve">  </w:t>
      </w:r>
      <w:r w:rsidR="006852DC" w:rsidRPr="00776B85">
        <w:rPr>
          <w:color w:val="FF0000"/>
          <w:sz w:val="22"/>
          <w:szCs w:val="22"/>
        </w:rPr>
        <w:t xml:space="preserve">  </w:t>
      </w:r>
      <w:r w:rsidR="009C1D77" w:rsidRPr="00776B85">
        <w:rPr>
          <w:color w:val="FF0000"/>
          <w:sz w:val="22"/>
          <w:szCs w:val="22"/>
        </w:rPr>
        <w:tab/>
      </w:r>
      <w:r w:rsidR="006852DC" w:rsidRPr="00776B85">
        <w:rPr>
          <w:color w:val="FF0000"/>
          <w:sz w:val="22"/>
          <w:szCs w:val="22"/>
        </w:rPr>
        <w:t xml:space="preserve">    </w:t>
      </w:r>
      <w:r w:rsidRPr="00776B85">
        <w:rPr>
          <w:color w:val="FF0000"/>
          <w:sz w:val="22"/>
          <w:szCs w:val="22"/>
        </w:rPr>
        <w:tab/>
        <w:t>30</w:t>
      </w:r>
      <w:r w:rsidR="00C05B02" w:rsidRPr="00776B85">
        <w:rPr>
          <w:color w:val="FF0000"/>
          <w:sz w:val="22"/>
          <w:szCs w:val="22"/>
        </w:rPr>
        <w:tab/>
      </w:r>
      <w:r w:rsidR="00C05B02" w:rsidRPr="00776B85">
        <w:rPr>
          <w:color w:val="FF0000"/>
          <w:sz w:val="22"/>
          <w:szCs w:val="22"/>
        </w:rPr>
        <w:tab/>
      </w:r>
      <w:r w:rsidR="006852DC" w:rsidRPr="00776B85">
        <w:rPr>
          <w:color w:val="FF0000"/>
          <w:sz w:val="22"/>
          <w:szCs w:val="22"/>
        </w:rPr>
        <w:tab/>
      </w:r>
      <w:r w:rsidR="00962EBE">
        <w:rPr>
          <w:color w:val="FF0000"/>
          <w:sz w:val="22"/>
          <w:szCs w:val="22"/>
        </w:rPr>
        <w:t>94</w:t>
      </w:r>
      <w:r w:rsidR="00ED5D51" w:rsidRPr="00776B85">
        <w:rPr>
          <w:color w:val="FF0000"/>
          <w:sz w:val="22"/>
          <w:szCs w:val="22"/>
        </w:rPr>
        <w:t xml:space="preserve">% and above </w:t>
      </w:r>
      <w:r w:rsidR="00ED5D51" w:rsidRPr="00776B85">
        <w:rPr>
          <w:color w:val="FF0000"/>
          <w:sz w:val="22"/>
          <w:szCs w:val="22"/>
        </w:rPr>
        <w:tab/>
      </w:r>
      <w:r w:rsidR="00272FF1" w:rsidRPr="00776B85">
        <w:rPr>
          <w:color w:val="FF0000"/>
          <w:sz w:val="22"/>
          <w:szCs w:val="22"/>
        </w:rPr>
        <w:tab/>
      </w:r>
      <w:r w:rsidR="00C05B02" w:rsidRPr="00776B85">
        <w:rPr>
          <w:color w:val="FF0000"/>
          <w:sz w:val="22"/>
          <w:szCs w:val="22"/>
        </w:rPr>
        <w:t>A</w:t>
      </w:r>
    </w:p>
    <w:p w14:paraId="7C85D41C" w14:textId="77777777" w:rsidR="00C05B02" w:rsidRPr="00776B85" w:rsidRDefault="006C71A0" w:rsidP="00C05B02">
      <w:pPr>
        <w:rPr>
          <w:color w:val="FF0000"/>
          <w:sz w:val="22"/>
          <w:szCs w:val="22"/>
        </w:rPr>
      </w:pPr>
      <w:r w:rsidRPr="00776B85">
        <w:rPr>
          <w:color w:val="FF0000"/>
          <w:sz w:val="22"/>
          <w:szCs w:val="22"/>
        </w:rPr>
        <w:t>Case study paper</w:t>
      </w:r>
      <w:r w:rsidRPr="00776B85">
        <w:rPr>
          <w:color w:val="FF0000"/>
          <w:sz w:val="22"/>
          <w:szCs w:val="22"/>
        </w:rPr>
        <w:tab/>
      </w:r>
      <w:r w:rsidRPr="00776B85">
        <w:rPr>
          <w:color w:val="FF0000"/>
          <w:sz w:val="22"/>
          <w:szCs w:val="22"/>
        </w:rPr>
        <w:tab/>
      </w:r>
      <w:r w:rsidR="00335FF6" w:rsidRPr="00776B85">
        <w:rPr>
          <w:color w:val="FF0000"/>
          <w:sz w:val="22"/>
          <w:szCs w:val="22"/>
        </w:rPr>
        <w:tab/>
      </w:r>
      <w:r w:rsidRPr="00776B85">
        <w:rPr>
          <w:color w:val="FF0000"/>
          <w:sz w:val="22"/>
          <w:szCs w:val="22"/>
        </w:rPr>
        <w:t>5</w:t>
      </w:r>
      <w:r w:rsidR="00383A34" w:rsidRPr="00776B85">
        <w:rPr>
          <w:color w:val="FF0000"/>
          <w:sz w:val="22"/>
          <w:szCs w:val="22"/>
        </w:rPr>
        <w:t xml:space="preserve">0       </w:t>
      </w:r>
      <w:r w:rsidR="008148A8" w:rsidRPr="00776B85">
        <w:rPr>
          <w:color w:val="FF0000"/>
          <w:sz w:val="22"/>
          <w:szCs w:val="22"/>
        </w:rPr>
        <w:tab/>
      </w:r>
      <w:r w:rsidR="0047527D" w:rsidRPr="00776B85">
        <w:rPr>
          <w:color w:val="FF0000"/>
          <w:sz w:val="22"/>
          <w:szCs w:val="22"/>
        </w:rPr>
        <w:tab/>
      </w:r>
      <w:r w:rsidR="00DC37E0">
        <w:rPr>
          <w:color w:val="FF0000"/>
          <w:sz w:val="22"/>
          <w:szCs w:val="22"/>
        </w:rPr>
        <w:tab/>
      </w:r>
      <w:r w:rsidR="00962EBE">
        <w:rPr>
          <w:color w:val="FF0000"/>
          <w:sz w:val="22"/>
          <w:szCs w:val="22"/>
        </w:rPr>
        <w:t>90% - 93</w:t>
      </w:r>
      <w:r w:rsidR="00ED5D51" w:rsidRPr="00776B85">
        <w:rPr>
          <w:color w:val="FF0000"/>
          <w:sz w:val="22"/>
          <w:szCs w:val="22"/>
        </w:rPr>
        <w:t xml:space="preserve"> %</w:t>
      </w:r>
      <w:r w:rsidR="00ED5D51" w:rsidRPr="00776B85">
        <w:rPr>
          <w:color w:val="FF0000"/>
          <w:sz w:val="22"/>
          <w:szCs w:val="22"/>
        </w:rPr>
        <w:tab/>
      </w:r>
      <w:r w:rsidR="00ED5D51" w:rsidRPr="00776B85">
        <w:rPr>
          <w:color w:val="FF0000"/>
          <w:sz w:val="22"/>
          <w:szCs w:val="22"/>
        </w:rPr>
        <w:tab/>
      </w:r>
      <w:r w:rsidR="006113A5" w:rsidRPr="00776B85">
        <w:rPr>
          <w:color w:val="FF0000"/>
          <w:sz w:val="22"/>
          <w:szCs w:val="22"/>
        </w:rPr>
        <w:t>A-</w:t>
      </w:r>
    </w:p>
    <w:p w14:paraId="35271FE6" w14:textId="77777777" w:rsidR="00C05B02" w:rsidRPr="00776B85" w:rsidRDefault="006C71A0" w:rsidP="00C05B02">
      <w:pPr>
        <w:rPr>
          <w:color w:val="FF0000"/>
          <w:sz w:val="22"/>
          <w:szCs w:val="22"/>
        </w:rPr>
      </w:pPr>
      <w:r w:rsidRPr="00776B85">
        <w:rPr>
          <w:color w:val="FF0000"/>
          <w:sz w:val="22"/>
          <w:szCs w:val="22"/>
        </w:rPr>
        <w:t xml:space="preserve">Child </w:t>
      </w:r>
      <w:r w:rsidR="00063CFC" w:rsidRPr="00776B85">
        <w:rPr>
          <w:color w:val="FF0000"/>
          <w:sz w:val="22"/>
          <w:szCs w:val="22"/>
        </w:rPr>
        <w:t>Assessment</w:t>
      </w:r>
      <w:r w:rsidR="005A2A29" w:rsidRPr="00776B85">
        <w:rPr>
          <w:color w:val="FF0000"/>
          <w:sz w:val="22"/>
          <w:szCs w:val="22"/>
        </w:rPr>
        <w:t>s</w:t>
      </w:r>
      <w:r w:rsidR="000373DF" w:rsidRPr="00776B85">
        <w:rPr>
          <w:color w:val="FF0000"/>
          <w:sz w:val="22"/>
          <w:szCs w:val="22"/>
        </w:rPr>
        <w:t xml:space="preserve"> </w:t>
      </w:r>
      <w:proofErr w:type="gramStart"/>
      <w:r w:rsidR="000373DF" w:rsidRPr="00776B85">
        <w:rPr>
          <w:color w:val="FF0000"/>
          <w:sz w:val="22"/>
          <w:szCs w:val="22"/>
        </w:rPr>
        <w:t>Assignment</w:t>
      </w:r>
      <w:r w:rsidR="00C6176A" w:rsidRPr="00776B85">
        <w:rPr>
          <w:color w:val="FF0000"/>
          <w:sz w:val="22"/>
          <w:szCs w:val="22"/>
        </w:rPr>
        <w:t xml:space="preserve"> </w:t>
      </w:r>
      <w:r w:rsidR="004515BD" w:rsidRPr="00776B85">
        <w:rPr>
          <w:color w:val="FF0000"/>
          <w:sz w:val="22"/>
          <w:szCs w:val="22"/>
        </w:rPr>
        <w:t xml:space="preserve"> </w:t>
      </w:r>
      <w:r w:rsidRPr="00776B85">
        <w:rPr>
          <w:color w:val="FF0000"/>
          <w:sz w:val="22"/>
          <w:szCs w:val="22"/>
        </w:rPr>
        <w:tab/>
      </w:r>
      <w:proofErr w:type="gramEnd"/>
      <w:r w:rsidR="0092157E" w:rsidRPr="00776B85">
        <w:rPr>
          <w:color w:val="FF0000"/>
          <w:sz w:val="22"/>
          <w:szCs w:val="22"/>
        </w:rPr>
        <w:t>2</w:t>
      </w:r>
      <w:r w:rsidR="000373DF" w:rsidRPr="00776B85">
        <w:rPr>
          <w:color w:val="FF0000"/>
          <w:sz w:val="22"/>
          <w:szCs w:val="22"/>
        </w:rPr>
        <w:t>0</w:t>
      </w:r>
      <w:r w:rsidR="00383A34" w:rsidRPr="00776B85">
        <w:rPr>
          <w:color w:val="FF0000"/>
          <w:sz w:val="22"/>
          <w:szCs w:val="22"/>
        </w:rPr>
        <w:t xml:space="preserve">     </w:t>
      </w:r>
      <w:r w:rsidR="008148A8" w:rsidRPr="00776B85">
        <w:rPr>
          <w:color w:val="FF0000"/>
          <w:sz w:val="22"/>
          <w:szCs w:val="22"/>
        </w:rPr>
        <w:tab/>
      </w:r>
      <w:r w:rsidR="008148A8" w:rsidRPr="00776B85">
        <w:rPr>
          <w:color w:val="FF0000"/>
          <w:sz w:val="22"/>
          <w:szCs w:val="22"/>
        </w:rPr>
        <w:tab/>
      </w:r>
      <w:r w:rsidR="000373DF" w:rsidRPr="00776B85">
        <w:rPr>
          <w:color w:val="FF0000"/>
          <w:sz w:val="22"/>
          <w:szCs w:val="22"/>
        </w:rPr>
        <w:tab/>
      </w:r>
      <w:r w:rsidR="00ED5D51" w:rsidRPr="00776B85">
        <w:rPr>
          <w:color w:val="FF0000"/>
          <w:sz w:val="22"/>
          <w:szCs w:val="22"/>
        </w:rPr>
        <w:t>8</w:t>
      </w:r>
      <w:r w:rsidR="006113A5" w:rsidRPr="00776B85">
        <w:rPr>
          <w:color w:val="FF0000"/>
          <w:sz w:val="22"/>
          <w:szCs w:val="22"/>
        </w:rPr>
        <w:t>7% - 89</w:t>
      </w:r>
      <w:r w:rsidR="00ED5D51" w:rsidRPr="00776B85">
        <w:rPr>
          <w:color w:val="FF0000"/>
          <w:sz w:val="22"/>
          <w:szCs w:val="22"/>
        </w:rPr>
        <w:t>%</w:t>
      </w:r>
      <w:r w:rsidR="00ED5D51" w:rsidRPr="00776B85">
        <w:rPr>
          <w:color w:val="FF0000"/>
          <w:sz w:val="22"/>
          <w:szCs w:val="22"/>
        </w:rPr>
        <w:tab/>
      </w:r>
      <w:r w:rsidR="00ED5D51" w:rsidRPr="00776B85">
        <w:rPr>
          <w:color w:val="FF0000"/>
          <w:sz w:val="22"/>
          <w:szCs w:val="22"/>
        </w:rPr>
        <w:tab/>
      </w:r>
      <w:r w:rsidR="00C05B02" w:rsidRPr="00776B85">
        <w:rPr>
          <w:color w:val="FF0000"/>
          <w:sz w:val="22"/>
          <w:szCs w:val="22"/>
        </w:rPr>
        <w:t>B</w:t>
      </w:r>
      <w:r w:rsidR="000F103C" w:rsidRPr="00776B85">
        <w:rPr>
          <w:color w:val="FF0000"/>
          <w:sz w:val="22"/>
          <w:szCs w:val="22"/>
        </w:rPr>
        <w:t>+</w:t>
      </w:r>
    </w:p>
    <w:p w14:paraId="38FF796C" w14:textId="77777777" w:rsidR="00175F6D" w:rsidRPr="00776B85" w:rsidRDefault="00697026" w:rsidP="00C05B02">
      <w:pPr>
        <w:rPr>
          <w:color w:val="FF0000"/>
          <w:sz w:val="22"/>
          <w:szCs w:val="22"/>
        </w:rPr>
      </w:pPr>
      <w:proofErr w:type="spellStart"/>
      <w:r w:rsidRPr="00776B85">
        <w:rPr>
          <w:color w:val="FF0000"/>
          <w:sz w:val="22"/>
          <w:szCs w:val="22"/>
        </w:rPr>
        <w:t>Chp</w:t>
      </w:r>
      <w:proofErr w:type="spellEnd"/>
      <w:r w:rsidRPr="00776B85">
        <w:rPr>
          <w:color w:val="FF0000"/>
          <w:sz w:val="22"/>
          <w:szCs w:val="22"/>
        </w:rPr>
        <w:t xml:space="preserve"> 4 homework</w:t>
      </w:r>
      <w:r w:rsidR="005A2A29" w:rsidRPr="00776B85">
        <w:rPr>
          <w:color w:val="FF0000"/>
          <w:sz w:val="22"/>
          <w:szCs w:val="22"/>
        </w:rPr>
        <w:tab/>
      </w:r>
      <w:r w:rsidR="00A363BE" w:rsidRPr="00776B85">
        <w:rPr>
          <w:color w:val="FF0000"/>
          <w:sz w:val="22"/>
          <w:szCs w:val="22"/>
        </w:rPr>
        <w:tab/>
      </w:r>
      <w:r w:rsidR="00175F6D" w:rsidRPr="00776B85">
        <w:rPr>
          <w:color w:val="FF0000"/>
          <w:sz w:val="22"/>
          <w:szCs w:val="22"/>
        </w:rPr>
        <w:tab/>
      </w:r>
      <w:r w:rsidRPr="00776B85">
        <w:rPr>
          <w:color w:val="FF0000"/>
          <w:sz w:val="22"/>
          <w:szCs w:val="22"/>
        </w:rPr>
        <w:t>1</w:t>
      </w:r>
      <w:r w:rsidR="005A2A29" w:rsidRPr="00776B85">
        <w:rPr>
          <w:color w:val="FF0000"/>
          <w:sz w:val="22"/>
          <w:szCs w:val="22"/>
        </w:rPr>
        <w:t>0</w:t>
      </w:r>
      <w:r w:rsidR="009619C6" w:rsidRPr="00776B85">
        <w:rPr>
          <w:color w:val="FF0000"/>
          <w:sz w:val="22"/>
          <w:szCs w:val="22"/>
        </w:rPr>
        <w:tab/>
      </w:r>
      <w:r w:rsidR="00383A34" w:rsidRPr="00776B85">
        <w:rPr>
          <w:color w:val="FF0000"/>
          <w:sz w:val="22"/>
          <w:szCs w:val="22"/>
        </w:rPr>
        <w:t xml:space="preserve">               </w:t>
      </w:r>
      <w:r w:rsidR="006113A5" w:rsidRPr="00776B85">
        <w:rPr>
          <w:color w:val="FF0000"/>
          <w:sz w:val="22"/>
          <w:szCs w:val="22"/>
        </w:rPr>
        <w:tab/>
        <w:t>83% - 86</w:t>
      </w:r>
      <w:r w:rsidR="000F103C" w:rsidRPr="00776B85">
        <w:rPr>
          <w:color w:val="FF0000"/>
          <w:sz w:val="22"/>
          <w:szCs w:val="22"/>
        </w:rPr>
        <w:t>%</w:t>
      </w:r>
      <w:r w:rsidR="000F103C" w:rsidRPr="00776B85">
        <w:rPr>
          <w:color w:val="FF0000"/>
          <w:sz w:val="22"/>
          <w:szCs w:val="22"/>
        </w:rPr>
        <w:tab/>
        <w:t xml:space="preserve">               B</w:t>
      </w:r>
    </w:p>
    <w:p w14:paraId="3BE1E6EC" w14:textId="0F9B1E80" w:rsidR="00581EC0" w:rsidRDefault="00581EC0" w:rsidP="00C05B02">
      <w:pPr>
        <w:rPr>
          <w:color w:val="FF0000"/>
          <w:sz w:val="22"/>
          <w:szCs w:val="22"/>
        </w:rPr>
      </w:pPr>
      <w:proofErr w:type="spellStart"/>
      <w:r>
        <w:rPr>
          <w:color w:val="FF0000"/>
          <w:sz w:val="22"/>
          <w:szCs w:val="22"/>
        </w:rPr>
        <w:t>Chp</w:t>
      </w:r>
      <w:proofErr w:type="spellEnd"/>
      <w:r>
        <w:rPr>
          <w:color w:val="FF0000"/>
          <w:sz w:val="22"/>
          <w:szCs w:val="22"/>
        </w:rPr>
        <w:t xml:space="preserve"> 1</w:t>
      </w:r>
      <w:r w:rsidR="00DC37E0">
        <w:rPr>
          <w:color w:val="FF0000"/>
          <w:sz w:val="22"/>
          <w:szCs w:val="22"/>
        </w:rPr>
        <w:t xml:space="preserve"> homework</w:t>
      </w:r>
      <w:r w:rsidR="00DC37E0">
        <w:rPr>
          <w:color w:val="FF0000"/>
          <w:sz w:val="22"/>
          <w:szCs w:val="22"/>
        </w:rPr>
        <w:tab/>
      </w:r>
      <w:r w:rsidR="00DC37E0">
        <w:rPr>
          <w:color w:val="FF0000"/>
          <w:sz w:val="22"/>
          <w:szCs w:val="22"/>
        </w:rPr>
        <w:tab/>
      </w:r>
      <w:r w:rsidR="00DC37E0">
        <w:rPr>
          <w:color w:val="FF0000"/>
          <w:sz w:val="22"/>
          <w:szCs w:val="22"/>
        </w:rPr>
        <w:tab/>
      </w:r>
      <w:r w:rsidR="00C33621">
        <w:rPr>
          <w:color w:val="FF0000"/>
          <w:sz w:val="22"/>
          <w:szCs w:val="22"/>
        </w:rPr>
        <w:t>20</w:t>
      </w:r>
      <w:r w:rsidR="00962EBE">
        <w:rPr>
          <w:color w:val="FF0000"/>
          <w:sz w:val="22"/>
          <w:szCs w:val="22"/>
        </w:rPr>
        <w:tab/>
      </w:r>
      <w:r w:rsidR="00962EBE">
        <w:rPr>
          <w:color w:val="FF0000"/>
          <w:sz w:val="22"/>
          <w:szCs w:val="22"/>
        </w:rPr>
        <w:tab/>
      </w:r>
      <w:r w:rsidR="00962EBE">
        <w:rPr>
          <w:color w:val="FF0000"/>
          <w:sz w:val="22"/>
          <w:szCs w:val="22"/>
        </w:rPr>
        <w:tab/>
      </w:r>
      <w:r w:rsidR="00962EBE" w:rsidRPr="00776B85">
        <w:rPr>
          <w:color w:val="FF0000"/>
          <w:sz w:val="22"/>
          <w:szCs w:val="22"/>
        </w:rPr>
        <w:t>80% - 82%</w:t>
      </w:r>
      <w:r w:rsidR="00962EBE" w:rsidRPr="00776B85">
        <w:rPr>
          <w:color w:val="FF0000"/>
          <w:sz w:val="22"/>
          <w:szCs w:val="22"/>
        </w:rPr>
        <w:tab/>
      </w:r>
      <w:r w:rsidR="00962EBE" w:rsidRPr="00776B85">
        <w:rPr>
          <w:color w:val="FF0000"/>
          <w:sz w:val="22"/>
          <w:szCs w:val="22"/>
        </w:rPr>
        <w:tab/>
        <w:t>B-</w:t>
      </w:r>
    </w:p>
    <w:p w14:paraId="6464B889" w14:textId="510FA6E7" w:rsidR="00E03FD3" w:rsidRPr="00776B85" w:rsidRDefault="00697026" w:rsidP="00C05B02">
      <w:pPr>
        <w:rPr>
          <w:color w:val="FF0000"/>
          <w:sz w:val="22"/>
          <w:szCs w:val="22"/>
        </w:rPr>
      </w:pPr>
      <w:proofErr w:type="spellStart"/>
      <w:r w:rsidRPr="00776B85">
        <w:rPr>
          <w:color w:val="FF0000"/>
          <w:sz w:val="22"/>
          <w:szCs w:val="22"/>
        </w:rPr>
        <w:t>Chp</w:t>
      </w:r>
      <w:proofErr w:type="spellEnd"/>
      <w:r w:rsidRPr="00776B85">
        <w:rPr>
          <w:color w:val="FF0000"/>
          <w:sz w:val="22"/>
          <w:szCs w:val="22"/>
        </w:rPr>
        <w:t xml:space="preserve"> 2&amp;3 homework</w:t>
      </w:r>
      <w:r w:rsidRPr="00776B85">
        <w:rPr>
          <w:color w:val="FF0000"/>
          <w:sz w:val="22"/>
          <w:szCs w:val="22"/>
        </w:rPr>
        <w:tab/>
      </w:r>
      <w:r w:rsidR="00E03FD3" w:rsidRPr="00776B85">
        <w:rPr>
          <w:color w:val="FF0000"/>
          <w:sz w:val="22"/>
          <w:szCs w:val="22"/>
        </w:rPr>
        <w:tab/>
      </w:r>
      <w:r w:rsidR="00E03FD3" w:rsidRPr="00776B85">
        <w:rPr>
          <w:color w:val="FF0000"/>
          <w:sz w:val="22"/>
          <w:szCs w:val="22"/>
        </w:rPr>
        <w:tab/>
      </w:r>
      <w:r w:rsidR="00763F11">
        <w:rPr>
          <w:color w:val="FF0000"/>
          <w:sz w:val="22"/>
          <w:szCs w:val="22"/>
        </w:rPr>
        <w:t>30</w:t>
      </w:r>
      <w:r w:rsidR="00E03FD3" w:rsidRPr="00776B85">
        <w:rPr>
          <w:color w:val="FF0000"/>
          <w:sz w:val="22"/>
          <w:szCs w:val="22"/>
        </w:rPr>
        <w:tab/>
      </w:r>
      <w:r w:rsidR="00E03FD3" w:rsidRPr="00776B85">
        <w:rPr>
          <w:color w:val="FF0000"/>
          <w:sz w:val="22"/>
          <w:szCs w:val="22"/>
        </w:rPr>
        <w:tab/>
      </w:r>
      <w:r w:rsidR="00E03FD3" w:rsidRPr="00776B85">
        <w:rPr>
          <w:color w:val="FF0000"/>
          <w:sz w:val="22"/>
          <w:szCs w:val="22"/>
        </w:rPr>
        <w:tab/>
      </w:r>
      <w:r w:rsidR="00962EBE" w:rsidRPr="00776B85">
        <w:rPr>
          <w:color w:val="FF0000"/>
          <w:sz w:val="22"/>
          <w:szCs w:val="22"/>
        </w:rPr>
        <w:t xml:space="preserve">77% - 79% </w:t>
      </w:r>
      <w:r w:rsidR="00962EBE" w:rsidRPr="00776B85">
        <w:rPr>
          <w:color w:val="FF0000"/>
          <w:sz w:val="22"/>
          <w:szCs w:val="22"/>
        </w:rPr>
        <w:tab/>
      </w:r>
      <w:r w:rsidR="00962EBE" w:rsidRPr="00776B85">
        <w:rPr>
          <w:color w:val="FF0000"/>
          <w:sz w:val="22"/>
          <w:szCs w:val="22"/>
        </w:rPr>
        <w:tab/>
        <w:t>C+</w:t>
      </w:r>
    </w:p>
    <w:p w14:paraId="07084095" w14:textId="2A2B51C2" w:rsidR="00383A34" w:rsidRPr="00776B85" w:rsidRDefault="00697026" w:rsidP="00C05B02">
      <w:pPr>
        <w:rPr>
          <w:color w:val="FF0000"/>
          <w:sz w:val="22"/>
          <w:szCs w:val="22"/>
        </w:rPr>
      </w:pPr>
      <w:proofErr w:type="spellStart"/>
      <w:r w:rsidRPr="00776B85">
        <w:rPr>
          <w:color w:val="FF0000"/>
          <w:sz w:val="22"/>
          <w:szCs w:val="22"/>
        </w:rPr>
        <w:t>Chp</w:t>
      </w:r>
      <w:proofErr w:type="spellEnd"/>
      <w:r w:rsidRPr="00776B85">
        <w:rPr>
          <w:color w:val="FF0000"/>
          <w:sz w:val="22"/>
          <w:szCs w:val="22"/>
        </w:rPr>
        <w:t xml:space="preserve"> 5&amp;6 homework</w:t>
      </w:r>
      <w:r w:rsidRPr="00776B85">
        <w:rPr>
          <w:color w:val="FF0000"/>
          <w:sz w:val="22"/>
          <w:szCs w:val="22"/>
        </w:rPr>
        <w:tab/>
      </w:r>
      <w:r w:rsidR="005A2A29" w:rsidRPr="00776B85">
        <w:rPr>
          <w:color w:val="FF0000"/>
          <w:sz w:val="22"/>
          <w:szCs w:val="22"/>
        </w:rPr>
        <w:tab/>
      </w:r>
      <w:r w:rsidR="00A47055" w:rsidRPr="00776B85">
        <w:rPr>
          <w:color w:val="FF0000"/>
          <w:sz w:val="22"/>
          <w:szCs w:val="22"/>
        </w:rPr>
        <w:tab/>
      </w:r>
      <w:r w:rsidR="00674EF7">
        <w:rPr>
          <w:color w:val="FF0000"/>
          <w:sz w:val="22"/>
          <w:szCs w:val="22"/>
        </w:rPr>
        <w:t>2</w:t>
      </w:r>
      <w:r w:rsidR="00DC37E0">
        <w:rPr>
          <w:color w:val="FF0000"/>
          <w:sz w:val="22"/>
          <w:szCs w:val="22"/>
        </w:rPr>
        <w:t>0</w:t>
      </w:r>
      <w:r w:rsidR="00383A34" w:rsidRPr="00776B85">
        <w:rPr>
          <w:color w:val="FF0000"/>
          <w:sz w:val="22"/>
          <w:szCs w:val="22"/>
        </w:rPr>
        <w:tab/>
      </w:r>
      <w:r w:rsidR="00383A34" w:rsidRPr="00776B85">
        <w:rPr>
          <w:color w:val="FF0000"/>
          <w:sz w:val="22"/>
          <w:szCs w:val="22"/>
        </w:rPr>
        <w:tab/>
      </w:r>
      <w:r w:rsidR="00383A34" w:rsidRPr="00776B85">
        <w:rPr>
          <w:color w:val="FF0000"/>
          <w:sz w:val="22"/>
          <w:szCs w:val="22"/>
        </w:rPr>
        <w:tab/>
      </w:r>
      <w:r w:rsidR="00962EBE" w:rsidRPr="00776B85">
        <w:rPr>
          <w:color w:val="FF0000"/>
          <w:sz w:val="22"/>
          <w:szCs w:val="22"/>
        </w:rPr>
        <w:t>73% - 76%</w:t>
      </w:r>
      <w:r w:rsidR="00962EBE" w:rsidRPr="00776B85">
        <w:rPr>
          <w:color w:val="FF0000"/>
          <w:sz w:val="22"/>
          <w:szCs w:val="22"/>
        </w:rPr>
        <w:tab/>
      </w:r>
      <w:r w:rsidR="00962EBE" w:rsidRPr="00776B85">
        <w:rPr>
          <w:color w:val="FF0000"/>
          <w:sz w:val="22"/>
          <w:szCs w:val="22"/>
        </w:rPr>
        <w:tab/>
        <w:t>C</w:t>
      </w:r>
    </w:p>
    <w:p w14:paraId="62A23B51" w14:textId="026BD8C9" w:rsidR="00A47055" w:rsidRPr="00776B85" w:rsidRDefault="00697026" w:rsidP="00C05B02">
      <w:pPr>
        <w:rPr>
          <w:color w:val="FF0000"/>
          <w:sz w:val="22"/>
          <w:szCs w:val="22"/>
        </w:rPr>
      </w:pPr>
      <w:proofErr w:type="spellStart"/>
      <w:r w:rsidRPr="00776B85">
        <w:rPr>
          <w:color w:val="FF0000"/>
          <w:sz w:val="22"/>
          <w:szCs w:val="22"/>
        </w:rPr>
        <w:t>Chp</w:t>
      </w:r>
      <w:proofErr w:type="spellEnd"/>
      <w:r w:rsidRPr="00776B85">
        <w:rPr>
          <w:color w:val="FF0000"/>
          <w:sz w:val="22"/>
          <w:szCs w:val="22"/>
        </w:rPr>
        <w:t xml:space="preserve"> 7 homework</w:t>
      </w:r>
      <w:r w:rsidR="005A2A29" w:rsidRPr="00776B85">
        <w:rPr>
          <w:color w:val="FF0000"/>
          <w:sz w:val="22"/>
          <w:szCs w:val="22"/>
        </w:rPr>
        <w:tab/>
      </w:r>
      <w:r w:rsidR="00A47055" w:rsidRPr="00776B85">
        <w:rPr>
          <w:color w:val="FF0000"/>
          <w:sz w:val="22"/>
          <w:szCs w:val="22"/>
        </w:rPr>
        <w:tab/>
      </w:r>
      <w:r w:rsidR="004515BD" w:rsidRPr="00776B85">
        <w:rPr>
          <w:color w:val="FF0000"/>
          <w:sz w:val="22"/>
          <w:szCs w:val="22"/>
        </w:rPr>
        <w:t xml:space="preserve">   </w:t>
      </w:r>
      <w:r w:rsidRPr="00776B85">
        <w:rPr>
          <w:color w:val="FF0000"/>
          <w:sz w:val="22"/>
          <w:szCs w:val="22"/>
        </w:rPr>
        <w:t xml:space="preserve">          </w:t>
      </w:r>
      <w:r w:rsidR="00DC37E0">
        <w:rPr>
          <w:color w:val="FF0000"/>
          <w:sz w:val="22"/>
          <w:szCs w:val="22"/>
        </w:rPr>
        <w:tab/>
      </w:r>
      <w:r w:rsidR="00674EF7">
        <w:rPr>
          <w:color w:val="FF0000"/>
          <w:sz w:val="22"/>
          <w:szCs w:val="22"/>
        </w:rPr>
        <w:t>30</w:t>
      </w:r>
      <w:r w:rsidR="006113A5" w:rsidRPr="00776B85">
        <w:rPr>
          <w:color w:val="FF0000"/>
          <w:sz w:val="22"/>
          <w:szCs w:val="22"/>
        </w:rPr>
        <w:tab/>
      </w:r>
      <w:r w:rsidR="006113A5" w:rsidRPr="00776B85">
        <w:rPr>
          <w:color w:val="FF0000"/>
          <w:sz w:val="22"/>
          <w:szCs w:val="22"/>
        </w:rPr>
        <w:tab/>
      </w:r>
      <w:r w:rsidR="006113A5" w:rsidRPr="00776B85">
        <w:rPr>
          <w:color w:val="FF0000"/>
          <w:sz w:val="22"/>
          <w:szCs w:val="22"/>
        </w:rPr>
        <w:tab/>
      </w:r>
      <w:r w:rsidR="00962EBE" w:rsidRPr="00776B85">
        <w:rPr>
          <w:color w:val="FF0000"/>
          <w:sz w:val="22"/>
          <w:szCs w:val="22"/>
        </w:rPr>
        <w:t>70% - 72%</w:t>
      </w:r>
      <w:r w:rsidR="00962EBE" w:rsidRPr="00776B85">
        <w:rPr>
          <w:color w:val="FF0000"/>
          <w:sz w:val="22"/>
          <w:szCs w:val="22"/>
        </w:rPr>
        <w:tab/>
      </w:r>
      <w:r w:rsidR="00962EBE" w:rsidRPr="00776B85">
        <w:rPr>
          <w:color w:val="FF0000"/>
          <w:sz w:val="22"/>
          <w:szCs w:val="22"/>
        </w:rPr>
        <w:tab/>
        <w:t>C-</w:t>
      </w:r>
    </w:p>
    <w:p w14:paraId="04CA6C32" w14:textId="77777777" w:rsidR="00581EC0" w:rsidRDefault="00581EC0" w:rsidP="00C05B02">
      <w:pPr>
        <w:rPr>
          <w:color w:val="FF0000"/>
          <w:sz w:val="22"/>
          <w:szCs w:val="22"/>
        </w:rPr>
      </w:pPr>
      <w:proofErr w:type="spellStart"/>
      <w:r>
        <w:rPr>
          <w:color w:val="FF0000"/>
          <w:sz w:val="22"/>
          <w:szCs w:val="22"/>
        </w:rPr>
        <w:t>Chp</w:t>
      </w:r>
      <w:proofErr w:type="spellEnd"/>
      <w:r>
        <w:rPr>
          <w:color w:val="FF0000"/>
          <w:sz w:val="22"/>
          <w:szCs w:val="22"/>
        </w:rPr>
        <w:t xml:space="preserve"> 8</w:t>
      </w:r>
      <w:r w:rsidR="00DC37E0">
        <w:rPr>
          <w:color w:val="FF0000"/>
          <w:sz w:val="22"/>
          <w:szCs w:val="22"/>
        </w:rPr>
        <w:t xml:space="preserve"> homework</w:t>
      </w:r>
      <w:r w:rsidR="00DC37E0">
        <w:rPr>
          <w:color w:val="FF0000"/>
          <w:sz w:val="22"/>
          <w:szCs w:val="22"/>
        </w:rPr>
        <w:tab/>
      </w:r>
      <w:r w:rsidR="00DC37E0">
        <w:rPr>
          <w:color w:val="FF0000"/>
          <w:sz w:val="22"/>
          <w:szCs w:val="22"/>
        </w:rPr>
        <w:tab/>
      </w:r>
      <w:r w:rsidR="00DC37E0">
        <w:rPr>
          <w:color w:val="FF0000"/>
          <w:sz w:val="22"/>
          <w:szCs w:val="22"/>
        </w:rPr>
        <w:tab/>
        <w:t>10</w:t>
      </w:r>
      <w:r w:rsidR="00962EBE">
        <w:rPr>
          <w:color w:val="FF0000"/>
          <w:sz w:val="22"/>
          <w:szCs w:val="22"/>
        </w:rPr>
        <w:tab/>
      </w:r>
      <w:r w:rsidR="00962EBE">
        <w:rPr>
          <w:color w:val="FF0000"/>
          <w:sz w:val="22"/>
          <w:szCs w:val="22"/>
        </w:rPr>
        <w:tab/>
      </w:r>
      <w:r w:rsidR="00962EBE">
        <w:rPr>
          <w:color w:val="FF0000"/>
          <w:sz w:val="22"/>
          <w:szCs w:val="22"/>
        </w:rPr>
        <w:tab/>
      </w:r>
      <w:r w:rsidR="00962EBE" w:rsidRPr="00776B85">
        <w:rPr>
          <w:color w:val="FF0000"/>
          <w:sz w:val="22"/>
          <w:szCs w:val="22"/>
        </w:rPr>
        <w:t>67% - 69%</w:t>
      </w:r>
      <w:r w:rsidR="00962EBE" w:rsidRPr="00776B85">
        <w:rPr>
          <w:color w:val="FF0000"/>
          <w:sz w:val="22"/>
          <w:szCs w:val="22"/>
        </w:rPr>
        <w:tab/>
      </w:r>
      <w:r w:rsidR="00962EBE" w:rsidRPr="00776B85">
        <w:rPr>
          <w:color w:val="FF0000"/>
          <w:sz w:val="22"/>
          <w:szCs w:val="22"/>
        </w:rPr>
        <w:tab/>
        <w:t>D+</w:t>
      </w:r>
    </w:p>
    <w:p w14:paraId="64A55E81" w14:textId="77777777" w:rsidR="00A47055" w:rsidRPr="00776B85" w:rsidRDefault="004802E9" w:rsidP="00C05B02">
      <w:pPr>
        <w:rPr>
          <w:color w:val="FF0000"/>
          <w:sz w:val="22"/>
          <w:szCs w:val="22"/>
        </w:rPr>
      </w:pPr>
      <w:proofErr w:type="spellStart"/>
      <w:r w:rsidRPr="00776B85">
        <w:rPr>
          <w:color w:val="FF0000"/>
          <w:sz w:val="22"/>
          <w:szCs w:val="22"/>
        </w:rPr>
        <w:t>Chp</w:t>
      </w:r>
      <w:proofErr w:type="spellEnd"/>
      <w:r w:rsidRPr="00776B85">
        <w:rPr>
          <w:color w:val="FF0000"/>
          <w:sz w:val="22"/>
          <w:szCs w:val="22"/>
        </w:rPr>
        <w:t xml:space="preserve"> 9 homework</w:t>
      </w:r>
      <w:r w:rsidRPr="00776B85">
        <w:rPr>
          <w:color w:val="FF0000"/>
          <w:sz w:val="22"/>
          <w:szCs w:val="22"/>
        </w:rPr>
        <w:tab/>
      </w:r>
      <w:r w:rsidRPr="00776B85">
        <w:rPr>
          <w:color w:val="FF0000"/>
          <w:sz w:val="22"/>
          <w:szCs w:val="22"/>
        </w:rPr>
        <w:tab/>
      </w:r>
      <w:r w:rsidRPr="00776B85">
        <w:rPr>
          <w:color w:val="FF0000"/>
          <w:sz w:val="22"/>
          <w:szCs w:val="22"/>
        </w:rPr>
        <w:tab/>
        <w:t>1</w:t>
      </w:r>
      <w:r w:rsidR="00697026" w:rsidRPr="00776B85">
        <w:rPr>
          <w:color w:val="FF0000"/>
          <w:sz w:val="22"/>
          <w:szCs w:val="22"/>
        </w:rPr>
        <w:t>0</w:t>
      </w:r>
      <w:r w:rsidR="000F103C" w:rsidRPr="00776B85">
        <w:rPr>
          <w:color w:val="FF0000"/>
          <w:sz w:val="22"/>
          <w:szCs w:val="22"/>
        </w:rPr>
        <w:tab/>
      </w:r>
      <w:r w:rsidR="000F103C" w:rsidRPr="00776B85">
        <w:rPr>
          <w:color w:val="FF0000"/>
          <w:sz w:val="22"/>
          <w:szCs w:val="22"/>
        </w:rPr>
        <w:tab/>
      </w:r>
      <w:r w:rsidR="000F103C" w:rsidRPr="00776B85">
        <w:rPr>
          <w:color w:val="FF0000"/>
          <w:sz w:val="22"/>
          <w:szCs w:val="22"/>
        </w:rPr>
        <w:tab/>
      </w:r>
      <w:r w:rsidR="00962EBE" w:rsidRPr="00776B85">
        <w:rPr>
          <w:color w:val="FF0000"/>
          <w:sz w:val="22"/>
          <w:szCs w:val="22"/>
        </w:rPr>
        <w:t>60% - 66%</w:t>
      </w:r>
      <w:r w:rsidR="00962EBE" w:rsidRPr="00776B85">
        <w:rPr>
          <w:color w:val="FF0000"/>
          <w:sz w:val="22"/>
          <w:szCs w:val="22"/>
        </w:rPr>
        <w:tab/>
      </w:r>
      <w:r w:rsidR="00962EBE" w:rsidRPr="00776B85">
        <w:rPr>
          <w:color w:val="FF0000"/>
          <w:sz w:val="22"/>
          <w:szCs w:val="22"/>
        </w:rPr>
        <w:tab/>
        <w:t>D</w:t>
      </w:r>
    </w:p>
    <w:p w14:paraId="37275860" w14:textId="77777777" w:rsidR="00581EC0" w:rsidRDefault="00581EC0" w:rsidP="00C05B02">
      <w:pPr>
        <w:rPr>
          <w:color w:val="FF0000"/>
          <w:sz w:val="22"/>
          <w:szCs w:val="22"/>
        </w:rPr>
      </w:pPr>
      <w:proofErr w:type="spellStart"/>
      <w:r>
        <w:rPr>
          <w:color w:val="FF0000"/>
          <w:sz w:val="22"/>
          <w:szCs w:val="22"/>
        </w:rPr>
        <w:t>Chp</w:t>
      </w:r>
      <w:proofErr w:type="spellEnd"/>
      <w:r>
        <w:rPr>
          <w:color w:val="FF0000"/>
          <w:sz w:val="22"/>
          <w:szCs w:val="22"/>
        </w:rPr>
        <w:t xml:space="preserve"> 10</w:t>
      </w:r>
      <w:r w:rsidR="00DC37E0">
        <w:rPr>
          <w:color w:val="FF0000"/>
          <w:sz w:val="22"/>
          <w:szCs w:val="22"/>
        </w:rPr>
        <w:tab/>
        <w:t>homework</w:t>
      </w:r>
      <w:r w:rsidR="00DC37E0">
        <w:rPr>
          <w:color w:val="FF0000"/>
          <w:sz w:val="22"/>
          <w:szCs w:val="22"/>
        </w:rPr>
        <w:tab/>
      </w:r>
      <w:r w:rsidR="00DC37E0">
        <w:rPr>
          <w:color w:val="FF0000"/>
          <w:sz w:val="22"/>
          <w:szCs w:val="22"/>
        </w:rPr>
        <w:tab/>
      </w:r>
      <w:r w:rsidR="00DC37E0">
        <w:rPr>
          <w:color w:val="FF0000"/>
          <w:sz w:val="22"/>
          <w:szCs w:val="22"/>
        </w:rPr>
        <w:tab/>
        <w:t>10</w:t>
      </w:r>
      <w:r w:rsidR="00962EBE" w:rsidRPr="00962EBE">
        <w:rPr>
          <w:color w:val="FF0000"/>
          <w:sz w:val="22"/>
          <w:szCs w:val="22"/>
        </w:rPr>
        <w:t xml:space="preserve"> </w:t>
      </w:r>
      <w:r w:rsidR="00962EBE">
        <w:rPr>
          <w:color w:val="FF0000"/>
          <w:sz w:val="22"/>
          <w:szCs w:val="22"/>
        </w:rPr>
        <w:tab/>
      </w:r>
      <w:r w:rsidR="00962EBE">
        <w:rPr>
          <w:color w:val="FF0000"/>
          <w:sz w:val="22"/>
          <w:szCs w:val="22"/>
        </w:rPr>
        <w:tab/>
      </w:r>
      <w:r w:rsidR="00962EBE">
        <w:rPr>
          <w:color w:val="FF0000"/>
          <w:sz w:val="22"/>
          <w:szCs w:val="22"/>
        </w:rPr>
        <w:tab/>
      </w:r>
      <w:r w:rsidR="00962EBE" w:rsidRPr="00776B85">
        <w:rPr>
          <w:color w:val="FF0000"/>
          <w:sz w:val="22"/>
          <w:szCs w:val="22"/>
        </w:rPr>
        <w:t>Below 60%</w:t>
      </w:r>
      <w:r w:rsidR="00962EBE" w:rsidRPr="00776B85">
        <w:rPr>
          <w:color w:val="FF0000"/>
          <w:sz w:val="22"/>
          <w:szCs w:val="22"/>
        </w:rPr>
        <w:tab/>
      </w:r>
      <w:r w:rsidR="00962EBE" w:rsidRPr="00776B85">
        <w:rPr>
          <w:color w:val="FF0000"/>
          <w:sz w:val="22"/>
          <w:szCs w:val="22"/>
        </w:rPr>
        <w:tab/>
        <w:t>F</w:t>
      </w:r>
    </w:p>
    <w:p w14:paraId="7B7628B9" w14:textId="29925697" w:rsidR="00DC37E0" w:rsidRDefault="00DC37E0" w:rsidP="00C05B02">
      <w:pPr>
        <w:rPr>
          <w:color w:val="FF0000"/>
          <w:sz w:val="22"/>
          <w:szCs w:val="22"/>
        </w:rPr>
      </w:pPr>
      <w:proofErr w:type="spellStart"/>
      <w:r>
        <w:rPr>
          <w:color w:val="FF0000"/>
          <w:sz w:val="22"/>
          <w:szCs w:val="22"/>
        </w:rPr>
        <w:t>Chp</w:t>
      </w:r>
      <w:proofErr w:type="spellEnd"/>
      <w:r>
        <w:rPr>
          <w:color w:val="FF0000"/>
          <w:sz w:val="22"/>
          <w:szCs w:val="22"/>
        </w:rPr>
        <w:t xml:space="preserve"> 11</w:t>
      </w:r>
      <w:r>
        <w:rPr>
          <w:color w:val="FF0000"/>
          <w:sz w:val="22"/>
          <w:szCs w:val="22"/>
        </w:rPr>
        <w:tab/>
        <w:t>homework</w:t>
      </w:r>
      <w:r>
        <w:rPr>
          <w:color w:val="FF0000"/>
          <w:sz w:val="22"/>
          <w:szCs w:val="22"/>
        </w:rPr>
        <w:tab/>
      </w:r>
      <w:r>
        <w:rPr>
          <w:color w:val="FF0000"/>
          <w:sz w:val="22"/>
          <w:szCs w:val="22"/>
        </w:rPr>
        <w:tab/>
      </w:r>
      <w:r>
        <w:rPr>
          <w:color w:val="FF0000"/>
          <w:sz w:val="22"/>
          <w:szCs w:val="22"/>
        </w:rPr>
        <w:tab/>
      </w:r>
      <w:r w:rsidR="002F04A2">
        <w:rPr>
          <w:color w:val="FF0000"/>
          <w:sz w:val="22"/>
          <w:szCs w:val="22"/>
        </w:rPr>
        <w:t>2</w:t>
      </w:r>
      <w:r>
        <w:rPr>
          <w:color w:val="FF0000"/>
          <w:sz w:val="22"/>
          <w:szCs w:val="22"/>
        </w:rPr>
        <w:t>5</w:t>
      </w:r>
    </w:p>
    <w:p w14:paraId="7F0536D7" w14:textId="3358DD30" w:rsidR="00A47055" w:rsidRPr="00776B85" w:rsidRDefault="00DE0CBA" w:rsidP="00C05B02">
      <w:pPr>
        <w:rPr>
          <w:color w:val="FF0000"/>
          <w:sz w:val="22"/>
          <w:szCs w:val="22"/>
        </w:rPr>
      </w:pPr>
      <w:r>
        <w:rPr>
          <w:color w:val="FF0000"/>
          <w:sz w:val="22"/>
          <w:szCs w:val="22"/>
        </w:rPr>
        <w:t>Child Development</w:t>
      </w:r>
      <w:r w:rsidR="00697026" w:rsidRPr="00776B85">
        <w:rPr>
          <w:color w:val="FF0000"/>
          <w:sz w:val="22"/>
          <w:szCs w:val="22"/>
        </w:rPr>
        <w:tab/>
      </w:r>
      <w:r w:rsidR="00697026" w:rsidRPr="00776B85">
        <w:rPr>
          <w:color w:val="FF0000"/>
          <w:sz w:val="22"/>
          <w:szCs w:val="22"/>
        </w:rPr>
        <w:tab/>
        <w:t xml:space="preserve">            </w:t>
      </w:r>
      <w:r w:rsidR="007151CD">
        <w:rPr>
          <w:color w:val="FF0000"/>
          <w:sz w:val="22"/>
          <w:szCs w:val="22"/>
        </w:rPr>
        <w:tab/>
      </w:r>
      <w:r w:rsidR="006113DB">
        <w:rPr>
          <w:color w:val="FF0000"/>
          <w:sz w:val="22"/>
          <w:szCs w:val="22"/>
        </w:rPr>
        <w:t>30</w:t>
      </w:r>
      <w:r w:rsidR="000F103C" w:rsidRPr="00776B85">
        <w:rPr>
          <w:color w:val="FF0000"/>
          <w:sz w:val="22"/>
          <w:szCs w:val="22"/>
        </w:rPr>
        <w:tab/>
      </w:r>
      <w:r w:rsidR="000F103C" w:rsidRPr="00776B85">
        <w:rPr>
          <w:color w:val="FF0000"/>
          <w:sz w:val="22"/>
          <w:szCs w:val="22"/>
        </w:rPr>
        <w:tab/>
      </w:r>
      <w:r w:rsidR="000F103C" w:rsidRPr="00776B85">
        <w:rPr>
          <w:color w:val="FF0000"/>
          <w:sz w:val="22"/>
          <w:szCs w:val="22"/>
        </w:rPr>
        <w:tab/>
      </w:r>
    </w:p>
    <w:p w14:paraId="0615DD34" w14:textId="318159DE" w:rsidR="00E03FD3" w:rsidRPr="00776B85" w:rsidRDefault="007151CD" w:rsidP="00C05B02">
      <w:pPr>
        <w:rPr>
          <w:color w:val="FF0000"/>
          <w:sz w:val="22"/>
          <w:szCs w:val="22"/>
        </w:rPr>
      </w:pPr>
      <w:r>
        <w:rPr>
          <w:color w:val="FF0000"/>
          <w:sz w:val="22"/>
          <w:szCs w:val="22"/>
        </w:rPr>
        <w:t>Working with teens</w:t>
      </w:r>
      <w:r w:rsidR="006C71A0" w:rsidRPr="00776B85">
        <w:rPr>
          <w:color w:val="FF0000"/>
          <w:sz w:val="22"/>
          <w:szCs w:val="22"/>
        </w:rPr>
        <w:tab/>
      </w:r>
      <w:r w:rsidR="006C71A0" w:rsidRPr="00776B85">
        <w:rPr>
          <w:color w:val="FF0000"/>
          <w:sz w:val="22"/>
          <w:szCs w:val="22"/>
        </w:rPr>
        <w:tab/>
      </w:r>
      <w:r w:rsidR="006C71A0" w:rsidRPr="00776B85">
        <w:rPr>
          <w:color w:val="FF0000"/>
          <w:sz w:val="22"/>
          <w:szCs w:val="22"/>
        </w:rPr>
        <w:tab/>
      </w:r>
      <w:r>
        <w:rPr>
          <w:color w:val="FF0000"/>
          <w:sz w:val="22"/>
          <w:szCs w:val="22"/>
        </w:rPr>
        <w:t>6</w:t>
      </w:r>
      <w:r w:rsidR="00322C11" w:rsidRPr="00776B85">
        <w:rPr>
          <w:color w:val="FF0000"/>
          <w:sz w:val="22"/>
          <w:szCs w:val="22"/>
        </w:rPr>
        <w:t>0</w:t>
      </w:r>
      <w:r w:rsidR="000F103C" w:rsidRPr="00776B85">
        <w:rPr>
          <w:color w:val="FF0000"/>
          <w:sz w:val="22"/>
          <w:szCs w:val="22"/>
        </w:rPr>
        <w:tab/>
      </w:r>
      <w:r w:rsidR="005A2A29" w:rsidRPr="00776B85">
        <w:rPr>
          <w:color w:val="FF0000"/>
          <w:sz w:val="22"/>
          <w:szCs w:val="22"/>
        </w:rPr>
        <w:tab/>
      </w:r>
      <w:r w:rsidR="005A2A29" w:rsidRPr="00776B85">
        <w:rPr>
          <w:color w:val="FF0000"/>
          <w:sz w:val="22"/>
          <w:szCs w:val="22"/>
        </w:rPr>
        <w:tab/>
      </w:r>
    </w:p>
    <w:p w14:paraId="4D7411B6" w14:textId="77777777" w:rsidR="009619C6" w:rsidRPr="00776B85" w:rsidRDefault="004802E9" w:rsidP="00C05B02">
      <w:pPr>
        <w:rPr>
          <w:color w:val="FF0000"/>
          <w:sz w:val="22"/>
          <w:szCs w:val="22"/>
        </w:rPr>
      </w:pPr>
      <w:r w:rsidRPr="00776B85">
        <w:rPr>
          <w:color w:val="FF0000"/>
          <w:sz w:val="22"/>
          <w:szCs w:val="22"/>
          <w:u w:val="single"/>
        </w:rPr>
        <w:t>Quizzes</w:t>
      </w:r>
      <w:r w:rsidRPr="00776B85">
        <w:rPr>
          <w:color w:val="FF0000"/>
          <w:sz w:val="22"/>
          <w:szCs w:val="22"/>
          <w:u w:val="single"/>
        </w:rPr>
        <w:tab/>
      </w:r>
      <w:r w:rsidRPr="00776B85">
        <w:rPr>
          <w:color w:val="FF0000"/>
          <w:sz w:val="22"/>
          <w:szCs w:val="22"/>
          <w:u w:val="single"/>
        </w:rPr>
        <w:tab/>
      </w:r>
      <w:r w:rsidRPr="00776B85">
        <w:rPr>
          <w:color w:val="FF0000"/>
          <w:sz w:val="22"/>
          <w:szCs w:val="22"/>
          <w:u w:val="single"/>
        </w:rPr>
        <w:tab/>
      </w:r>
      <w:r w:rsidRPr="00776B85">
        <w:rPr>
          <w:color w:val="FF0000"/>
          <w:sz w:val="22"/>
          <w:szCs w:val="22"/>
          <w:u w:val="single"/>
        </w:rPr>
        <w:tab/>
      </w:r>
      <w:r w:rsidRPr="00776B85">
        <w:rPr>
          <w:color w:val="FF0000"/>
          <w:sz w:val="22"/>
          <w:szCs w:val="22"/>
          <w:u w:val="single"/>
        </w:rPr>
        <w:tab/>
      </w:r>
      <w:r w:rsidR="00DC37E0">
        <w:rPr>
          <w:color w:val="FF0000"/>
          <w:sz w:val="22"/>
          <w:szCs w:val="22"/>
          <w:u w:val="single"/>
        </w:rPr>
        <w:t>1</w:t>
      </w:r>
      <w:r w:rsidRPr="00776B85">
        <w:rPr>
          <w:color w:val="FF0000"/>
          <w:sz w:val="22"/>
          <w:szCs w:val="22"/>
          <w:u w:val="single"/>
        </w:rPr>
        <w:t>30</w:t>
      </w:r>
      <w:r w:rsidR="00697026" w:rsidRPr="00776B85">
        <w:rPr>
          <w:color w:val="FF0000"/>
          <w:sz w:val="22"/>
          <w:szCs w:val="22"/>
          <w:u w:val="single"/>
        </w:rPr>
        <w:t>________</w:t>
      </w:r>
      <w:r w:rsidR="00E034BA" w:rsidRPr="00776B85">
        <w:rPr>
          <w:color w:val="FF0000"/>
          <w:sz w:val="22"/>
          <w:szCs w:val="22"/>
        </w:rPr>
        <w:tab/>
      </w:r>
      <w:r w:rsidR="00D536AC" w:rsidRPr="00776B85">
        <w:rPr>
          <w:color w:val="FF0000"/>
          <w:sz w:val="22"/>
          <w:szCs w:val="22"/>
        </w:rPr>
        <w:tab/>
      </w:r>
    </w:p>
    <w:p w14:paraId="3E2E7140" w14:textId="486431B6" w:rsidR="00A8777E" w:rsidRDefault="00C6176A" w:rsidP="00C05B02">
      <w:pPr>
        <w:rPr>
          <w:color w:val="FF0000"/>
          <w:sz w:val="22"/>
          <w:szCs w:val="22"/>
        </w:rPr>
      </w:pPr>
      <w:r w:rsidRPr="00776B85">
        <w:rPr>
          <w:b/>
          <w:color w:val="FF0000"/>
          <w:sz w:val="24"/>
          <w:szCs w:val="24"/>
        </w:rPr>
        <w:t>Total</w:t>
      </w:r>
      <w:r w:rsidR="008C43E3" w:rsidRPr="00776B85">
        <w:rPr>
          <w:color w:val="FF0000"/>
          <w:sz w:val="22"/>
          <w:szCs w:val="22"/>
        </w:rPr>
        <w:tab/>
      </w:r>
      <w:r w:rsidR="008C43E3" w:rsidRPr="00776B85">
        <w:rPr>
          <w:color w:val="FF0000"/>
          <w:sz w:val="22"/>
          <w:szCs w:val="22"/>
        </w:rPr>
        <w:tab/>
      </w:r>
      <w:r w:rsidR="008C43E3" w:rsidRPr="00776B85">
        <w:rPr>
          <w:color w:val="FF0000"/>
          <w:sz w:val="22"/>
          <w:szCs w:val="22"/>
        </w:rPr>
        <w:tab/>
      </w:r>
      <w:r w:rsidR="008C43E3" w:rsidRPr="00776B85">
        <w:rPr>
          <w:color w:val="FF0000"/>
          <w:sz w:val="22"/>
          <w:szCs w:val="22"/>
        </w:rPr>
        <w:tab/>
      </w:r>
      <w:r w:rsidR="008C43E3" w:rsidRPr="00776B85">
        <w:rPr>
          <w:color w:val="FF0000"/>
          <w:sz w:val="22"/>
          <w:szCs w:val="22"/>
        </w:rPr>
        <w:tab/>
      </w:r>
      <w:r w:rsidR="008700FD">
        <w:rPr>
          <w:color w:val="FF0000"/>
          <w:sz w:val="22"/>
          <w:szCs w:val="22"/>
        </w:rPr>
        <w:t>490</w:t>
      </w:r>
    </w:p>
    <w:p w14:paraId="2F714618" w14:textId="77777777" w:rsidR="00A8777E" w:rsidRDefault="00A8777E" w:rsidP="00C05B02">
      <w:pPr>
        <w:rPr>
          <w:color w:val="FF0000"/>
          <w:sz w:val="22"/>
          <w:szCs w:val="22"/>
        </w:rPr>
      </w:pPr>
    </w:p>
    <w:p w14:paraId="78D85FAF" w14:textId="555BE83E" w:rsidR="00C05B02" w:rsidRPr="009B3872" w:rsidRDefault="00A8777E" w:rsidP="00C05B02">
      <w:pPr>
        <w:rPr>
          <w:color w:val="FF0000"/>
          <w:sz w:val="22"/>
          <w:szCs w:val="22"/>
          <w:u w:val="single"/>
        </w:rPr>
      </w:pPr>
      <w:r w:rsidRPr="009B3872">
        <w:rPr>
          <w:color w:val="FF0000"/>
          <w:sz w:val="22"/>
          <w:szCs w:val="22"/>
          <w:u w:val="single"/>
        </w:rPr>
        <w:t>Video</w:t>
      </w:r>
      <w:r w:rsidR="00E034BA" w:rsidRPr="009B3872">
        <w:rPr>
          <w:color w:val="FF0000"/>
          <w:sz w:val="22"/>
          <w:szCs w:val="22"/>
          <w:u w:val="single"/>
        </w:rPr>
        <w:tab/>
      </w:r>
      <w:r w:rsidR="00E034BA" w:rsidRPr="009B3872">
        <w:rPr>
          <w:color w:val="FF0000"/>
          <w:sz w:val="22"/>
          <w:szCs w:val="22"/>
          <w:u w:val="single"/>
        </w:rPr>
        <w:tab/>
      </w:r>
      <w:r w:rsidR="00D536AC" w:rsidRPr="009B3872">
        <w:rPr>
          <w:color w:val="FF0000"/>
          <w:sz w:val="22"/>
          <w:szCs w:val="22"/>
          <w:u w:val="single"/>
        </w:rPr>
        <w:tab/>
      </w:r>
      <w:r w:rsidRPr="009B3872">
        <w:rPr>
          <w:color w:val="FF0000"/>
          <w:sz w:val="22"/>
          <w:szCs w:val="22"/>
          <w:u w:val="single"/>
        </w:rPr>
        <w:tab/>
      </w:r>
      <w:r w:rsidRPr="009B3872">
        <w:rPr>
          <w:color w:val="FF0000"/>
          <w:sz w:val="22"/>
          <w:szCs w:val="22"/>
          <w:u w:val="single"/>
        </w:rPr>
        <w:tab/>
        <w:t>50</w:t>
      </w:r>
    </w:p>
    <w:p w14:paraId="1FDBC459" w14:textId="387F7C7F" w:rsidR="00471521" w:rsidRPr="00776B85" w:rsidRDefault="009B3872" w:rsidP="00471521">
      <w:pPr>
        <w:rPr>
          <w:color w:val="FF0000"/>
          <w:sz w:val="22"/>
          <w:szCs w:val="22"/>
        </w:rPr>
      </w:pPr>
      <w:r>
        <w:rPr>
          <w:color w:val="FF0000"/>
          <w:sz w:val="22"/>
          <w:szCs w:val="22"/>
        </w:rPr>
        <w:t>Total (HD666)</w:t>
      </w:r>
      <w:r>
        <w:rPr>
          <w:color w:val="FF0000"/>
          <w:sz w:val="22"/>
          <w:szCs w:val="22"/>
        </w:rPr>
        <w:tab/>
      </w:r>
      <w:r>
        <w:rPr>
          <w:color w:val="FF0000"/>
          <w:sz w:val="22"/>
          <w:szCs w:val="22"/>
        </w:rPr>
        <w:tab/>
      </w:r>
      <w:r>
        <w:rPr>
          <w:color w:val="FF0000"/>
          <w:sz w:val="22"/>
          <w:szCs w:val="22"/>
        </w:rPr>
        <w:tab/>
      </w:r>
      <w:r>
        <w:rPr>
          <w:color w:val="FF0000"/>
          <w:sz w:val="22"/>
          <w:szCs w:val="22"/>
        </w:rPr>
        <w:tab/>
      </w:r>
      <w:r w:rsidR="00172B4D">
        <w:rPr>
          <w:color w:val="FF0000"/>
          <w:sz w:val="22"/>
          <w:szCs w:val="22"/>
        </w:rPr>
        <w:t>540</w:t>
      </w:r>
    </w:p>
    <w:p w14:paraId="4D0842E7" w14:textId="77777777" w:rsidR="00471521" w:rsidRPr="00776B85" w:rsidRDefault="00471521" w:rsidP="00471521">
      <w:pPr>
        <w:rPr>
          <w:color w:val="FF0000"/>
          <w:sz w:val="22"/>
          <w:szCs w:val="22"/>
        </w:rPr>
      </w:pPr>
    </w:p>
    <w:p w14:paraId="50FB7714" w14:textId="77777777" w:rsidR="00471521" w:rsidRPr="00E31098" w:rsidRDefault="00471521" w:rsidP="00471521">
      <w:pPr>
        <w:rPr>
          <w:color w:val="C0504D"/>
          <w:sz w:val="22"/>
          <w:szCs w:val="22"/>
        </w:rPr>
      </w:pPr>
    </w:p>
    <w:p w14:paraId="5A1407F7" w14:textId="77777777" w:rsidR="00471521" w:rsidRPr="00E31098" w:rsidRDefault="00471521" w:rsidP="00471521">
      <w:pPr>
        <w:rPr>
          <w:color w:val="C0504D"/>
          <w:sz w:val="22"/>
          <w:szCs w:val="22"/>
        </w:rPr>
      </w:pPr>
    </w:p>
    <w:p w14:paraId="4D82766E" w14:textId="77777777" w:rsidR="00471521" w:rsidRPr="00E31098" w:rsidRDefault="00471521" w:rsidP="00471521">
      <w:pPr>
        <w:rPr>
          <w:color w:val="C0504D"/>
          <w:sz w:val="22"/>
          <w:szCs w:val="22"/>
        </w:rPr>
      </w:pPr>
    </w:p>
    <w:p w14:paraId="210642CA" w14:textId="77777777" w:rsidR="00471521" w:rsidRPr="00E31098" w:rsidRDefault="00471521" w:rsidP="00471521">
      <w:pPr>
        <w:rPr>
          <w:b/>
          <w:sz w:val="28"/>
          <w:szCs w:val="28"/>
        </w:rPr>
      </w:pPr>
      <w:r w:rsidRPr="00E31098">
        <w:rPr>
          <w:b/>
          <w:sz w:val="28"/>
          <w:szCs w:val="28"/>
        </w:rPr>
        <w:t>COURSE REQUIREMENTS</w:t>
      </w:r>
    </w:p>
    <w:p w14:paraId="083CF748" w14:textId="77777777" w:rsidR="00166BD1" w:rsidRPr="00E31098" w:rsidRDefault="00166BD1" w:rsidP="00471521">
      <w:pPr>
        <w:rPr>
          <w:sz w:val="22"/>
          <w:szCs w:val="22"/>
        </w:rPr>
      </w:pPr>
    </w:p>
    <w:p w14:paraId="25E74BF7" w14:textId="77777777" w:rsidR="00166BD1" w:rsidRPr="00E31098" w:rsidRDefault="00471521" w:rsidP="00471521">
      <w:pPr>
        <w:rPr>
          <w:sz w:val="22"/>
          <w:szCs w:val="22"/>
        </w:rPr>
      </w:pPr>
      <w:r w:rsidRPr="00E31098">
        <w:rPr>
          <w:sz w:val="22"/>
          <w:szCs w:val="22"/>
        </w:rPr>
        <w:t xml:space="preserve">Throughout the seven-week session, you will </w:t>
      </w:r>
      <w:r w:rsidR="00166BD1" w:rsidRPr="00E31098">
        <w:rPr>
          <w:sz w:val="22"/>
          <w:szCs w:val="22"/>
        </w:rPr>
        <w:t xml:space="preserve">complete </w:t>
      </w:r>
      <w:r w:rsidR="006C71A0" w:rsidRPr="00E31098">
        <w:rPr>
          <w:b/>
          <w:sz w:val="22"/>
          <w:szCs w:val="22"/>
        </w:rPr>
        <w:t>chapter</w:t>
      </w:r>
      <w:r w:rsidR="00166BD1" w:rsidRPr="00E31098">
        <w:rPr>
          <w:sz w:val="22"/>
          <w:szCs w:val="22"/>
        </w:rPr>
        <w:t xml:space="preserve"> </w:t>
      </w:r>
      <w:r w:rsidRPr="00E31098">
        <w:rPr>
          <w:b/>
          <w:sz w:val="22"/>
          <w:szCs w:val="22"/>
        </w:rPr>
        <w:t>assignments</w:t>
      </w:r>
      <w:r w:rsidRPr="00E31098">
        <w:rPr>
          <w:sz w:val="22"/>
          <w:szCs w:val="22"/>
        </w:rPr>
        <w:t xml:space="preserve"> </w:t>
      </w:r>
      <w:r w:rsidR="00166BD1" w:rsidRPr="00E31098">
        <w:rPr>
          <w:sz w:val="22"/>
          <w:szCs w:val="22"/>
        </w:rPr>
        <w:t xml:space="preserve">as well as </w:t>
      </w:r>
      <w:r w:rsidR="00166BD1" w:rsidRPr="00E31098">
        <w:rPr>
          <w:b/>
          <w:sz w:val="22"/>
          <w:szCs w:val="22"/>
        </w:rPr>
        <w:t>on line discussions</w:t>
      </w:r>
      <w:r w:rsidR="00166BD1" w:rsidRPr="00E31098">
        <w:rPr>
          <w:sz w:val="22"/>
          <w:szCs w:val="22"/>
        </w:rPr>
        <w:t xml:space="preserve"> and </w:t>
      </w:r>
      <w:r w:rsidR="00166BD1" w:rsidRPr="00E31098">
        <w:rPr>
          <w:b/>
          <w:sz w:val="22"/>
          <w:szCs w:val="22"/>
        </w:rPr>
        <w:t>journaling</w:t>
      </w:r>
      <w:r w:rsidR="00166BD1" w:rsidRPr="00E31098">
        <w:rPr>
          <w:sz w:val="22"/>
          <w:szCs w:val="22"/>
        </w:rPr>
        <w:t xml:space="preserve"> </w:t>
      </w:r>
      <w:r w:rsidRPr="00E31098">
        <w:rPr>
          <w:sz w:val="22"/>
          <w:szCs w:val="22"/>
        </w:rPr>
        <w:t xml:space="preserve">designed to assess your knowledge of course material and apply what you have learned. The format of each assignment varies: in some </w:t>
      </w:r>
      <w:proofErr w:type="gramStart"/>
      <w:r w:rsidRPr="00E31098">
        <w:rPr>
          <w:sz w:val="22"/>
          <w:szCs w:val="22"/>
        </w:rPr>
        <w:t>cases</w:t>
      </w:r>
      <w:proofErr w:type="gramEnd"/>
      <w:r w:rsidRPr="00E31098">
        <w:rPr>
          <w:sz w:val="22"/>
          <w:szCs w:val="22"/>
        </w:rPr>
        <w:t xml:space="preserve"> you will be asked to submit a paper, complete a specific activity, reflect on how you would respond in specific situations, analyze the </w:t>
      </w:r>
      <w:r w:rsidR="009C33B6" w:rsidRPr="00E31098">
        <w:rPr>
          <w:sz w:val="22"/>
          <w:szCs w:val="22"/>
        </w:rPr>
        <w:t>facility</w:t>
      </w:r>
      <w:r w:rsidRPr="00E31098">
        <w:rPr>
          <w:sz w:val="22"/>
          <w:szCs w:val="22"/>
        </w:rPr>
        <w:t xml:space="preserve"> of an after school program, etc.</w:t>
      </w:r>
    </w:p>
    <w:p w14:paraId="355A0F29" w14:textId="77777777" w:rsidR="00471521" w:rsidRPr="00E31098" w:rsidRDefault="00471521" w:rsidP="00471521">
      <w:pPr>
        <w:ind w:left="5040" w:firstLine="720"/>
        <w:jc w:val="both"/>
        <w:rPr>
          <w:sz w:val="22"/>
          <w:szCs w:val="22"/>
        </w:rPr>
      </w:pPr>
    </w:p>
    <w:p w14:paraId="5B0455DC" w14:textId="77777777" w:rsidR="009C33B6" w:rsidRPr="00411047" w:rsidRDefault="009C33B6" w:rsidP="00471521">
      <w:pPr>
        <w:ind w:left="5040"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8021"/>
      </w:tblGrid>
      <w:tr w:rsidR="00410925" w:rsidRPr="00411047" w14:paraId="592DC8D7" w14:textId="77777777" w:rsidTr="00410925">
        <w:tc>
          <w:tcPr>
            <w:tcW w:w="2239" w:type="dxa"/>
            <w:tcBorders>
              <w:top w:val="single" w:sz="4" w:space="0" w:color="auto"/>
              <w:left w:val="single" w:sz="4" w:space="0" w:color="auto"/>
              <w:bottom w:val="single" w:sz="4" w:space="0" w:color="auto"/>
              <w:right w:val="single" w:sz="4" w:space="0" w:color="auto"/>
            </w:tcBorders>
          </w:tcPr>
          <w:p w14:paraId="505EBB14" w14:textId="77777777" w:rsidR="00410925" w:rsidRPr="00411047" w:rsidRDefault="00410925" w:rsidP="00A32EE0">
            <w:pPr>
              <w:rPr>
                <w:b/>
                <w:sz w:val="22"/>
                <w:szCs w:val="22"/>
              </w:rPr>
            </w:pPr>
            <w:r w:rsidRPr="00411047">
              <w:rPr>
                <w:b/>
                <w:sz w:val="22"/>
                <w:szCs w:val="22"/>
              </w:rPr>
              <w:t>Anecdotal Records (30 points)</w:t>
            </w:r>
          </w:p>
        </w:tc>
        <w:tc>
          <w:tcPr>
            <w:tcW w:w="8021" w:type="dxa"/>
            <w:tcBorders>
              <w:top w:val="single" w:sz="4" w:space="0" w:color="auto"/>
              <w:left w:val="single" w:sz="4" w:space="0" w:color="auto"/>
              <w:bottom w:val="single" w:sz="4" w:space="0" w:color="auto"/>
              <w:right w:val="single" w:sz="4" w:space="0" w:color="auto"/>
            </w:tcBorders>
          </w:tcPr>
          <w:p w14:paraId="5D3BC628" w14:textId="5B6C786B" w:rsidR="00410925" w:rsidRPr="00411047" w:rsidRDefault="00410925" w:rsidP="00DA3693">
            <w:pPr>
              <w:pStyle w:val="NoSpacing"/>
              <w:rPr>
                <w:rFonts w:ascii="Times New Roman" w:hAnsi="Times New Roman"/>
              </w:rPr>
            </w:pPr>
            <w:r w:rsidRPr="00411047">
              <w:rPr>
                <w:rFonts w:ascii="Times New Roman" w:hAnsi="Times New Roman"/>
              </w:rPr>
              <w:t>O</w:t>
            </w:r>
            <w:r w:rsidR="007B6414" w:rsidRPr="00411047">
              <w:rPr>
                <w:rFonts w:ascii="Times New Roman" w:hAnsi="Times New Roman"/>
              </w:rPr>
              <w:t>bserve ONE</w:t>
            </w:r>
            <w:r w:rsidRPr="00411047">
              <w:rPr>
                <w:rFonts w:ascii="Times New Roman" w:hAnsi="Times New Roman"/>
              </w:rPr>
              <w:t xml:space="preserve"> child for six hours, one hour each time, two hours each week for three weeks. Students need to write minimum 5 records for each hour, totally 30 records </w:t>
            </w:r>
            <w:r w:rsidR="00DA3693" w:rsidRPr="00411047">
              <w:rPr>
                <w:rFonts w:ascii="Times New Roman" w:hAnsi="Times New Roman"/>
              </w:rPr>
              <w:t>minimum</w:t>
            </w:r>
            <w:r w:rsidRPr="00411047">
              <w:rPr>
                <w:rFonts w:ascii="Times New Roman" w:hAnsi="Times New Roman"/>
              </w:rPr>
              <w:t xml:space="preserve">. </w:t>
            </w:r>
            <w:r w:rsidR="00D83373" w:rsidRPr="00411047">
              <w:rPr>
                <w:rFonts w:ascii="Times New Roman" w:hAnsi="Times New Roman"/>
              </w:rPr>
              <w:t xml:space="preserve">They </w:t>
            </w:r>
            <w:r w:rsidR="009973C0">
              <w:rPr>
                <w:rFonts w:ascii="Times New Roman" w:hAnsi="Times New Roman"/>
              </w:rPr>
              <w:t xml:space="preserve">are </w:t>
            </w:r>
            <w:r w:rsidR="00D83373" w:rsidRPr="00411047">
              <w:rPr>
                <w:rFonts w:ascii="Times New Roman" w:hAnsi="Times New Roman"/>
              </w:rPr>
              <w:t xml:space="preserve">due every </w:t>
            </w:r>
            <w:r w:rsidR="007D7419">
              <w:rPr>
                <w:rFonts w:ascii="Times New Roman" w:hAnsi="Times New Roman"/>
              </w:rPr>
              <w:t>Tuesday</w:t>
            </w:r>
            <w:r w:rsidR="00D83373" w:rsidRPr="00411047">
              <w:rPr>
                <w:rFonts w:ascii="Times New Roman" w:hAnsi="Times New Roman"/>
              </w:rPr>
              <w:t xml:space="preserve"> and </w:t>
            </w:r>
            <w:r w:rsidR="007D7419">
              <w:rPr>
                <w:rFonts w:ascii="Times New Roman" w:hAnsi="Times New Roman"/>
              </w:rPr>
              <w:t>Thursday</w:t>
            </w:r>
            <w:r w:rsidR="00D83373" w:rsidRPr="00411047">
              <w:rPr>
                <w:rFonts w:ascii="Times New Roman" w:hAnsi="Times New Roman"/>
              </w:rPr>
              <w:t xml:space="preserve"> of the first three weeks of class. </w:t>
            </w:r>
          </w:p>
        </w:tc>
      </w:tr>
      <w:tr w:rsidR="00D51E0A" w:rsidRPr="00411047" w14:paraId="382FAA26" w14:textId="77777777" w:rsidTr="00A32EE0">
        <w:tc>
          <w:tcPr>
            <w:tcW w:w="2239" w:type="dxa"/>
          </w:tcPr>
          <w:p w14:paraId="4C7ED7EA" w14:textId="77777777" w:rsidR="00D51E0A" w:rsidRPr="00411047" w:rsidRDefault="00D51E0A" w:rsidP="00A32EE0">
            <w:pPr>
              <w:rPr>
                <w:b/>
                <w:sz w:val="22"/>
                <w:szCs w:val="22"/>
              </w:rPr>
            </w:pPr>
            <w:r w:rsidRPr="00411047">
              <w:rPr>
                <w:b/>
                <w:sz w:val="22"/>
                <w:szCs w:val="22"/>
              </w:rPr>
              <w:t>Case study paper (50 points)</w:t>
            </w:r>
          </w:p>
        </w:tc>
        <w:tc>
          <w:tcPr>
            <w:tcW w:w="8021" w:type="dxa"/>
          </w:tcPr>
          <w:p w14:paraId="392E16DB" w14:textId="77777777" w:rsidR="00D51E0A" w:rsidRPr="00411047" w:rsidRDefault="00D51E0A" w:rsidP="00D51E0A">
            <w:pPr>
              <w:pStyle w:val="NoSpacing"/>
              <w:rPr>
                <w:rFonts w:ascii="Times New Roman" w:hAnsi="Times New Roman"/>
              </w:rPr>
            </w:pPr>
            <w:r w:rsidRPr="00411047">
              <w:rPr>
                <w:rFonts w:ascii="Times New Roman" w:hAnsi="Times New Roman"/>
              </w:rPr>
              <w:t xml:space="preserve">Describe the child </w:t>
            </w:r>
            <w:proofErr w:type="gramStart"/>
            <w:r w:rsidRPr="00411047">
              <w:rPr>
                <w:rFonts w:ascii="Times New Roman" w:hAnsi="Times New Roman"/>
              </w:rPr>
              <w:t>on the basis of</w:t>
            </w:r>
            <w:proofErr w:type="gramEnd"/>
            <w:r w:rsidRPr="00411047">
              <w:rPr>
                <w:rFonts w:ascii="Times New Roman" w:hAnsi="Times New Roman"/>
              </w:rPr>
              <w:t xml:space="preserve"> anecdotal records in physical development, cognitive development, explain the child with theories. </w:t>
            </w:r>
          </w:p>
        </w:tc>
      </w:tr>
      <w:tr w:rsidR="00DA3693" w:rsidRPr="00411047" w14:paraId="33805C9F" w14:textId="77777777" w:rsidTr="00A32EE0">
        <w:tc>
          <w:tcPr>
            <w:tcW w:w="2239" w:type="dxa"/>
          </w:tcPr>
          <w:p w14:paraId="179F3E70" w14:textId="77777777" w:rsidR="00DA3693" w:rsidRPr="00411047" w:rsidRDefault="00DA3693" w:rsidP="00A32EE0">
            <w:pPr>
              <w:rPr>
                <w:b/>
                <w:sz w:val="22"/>
                <w:szCs w:val="22"/>
              </w:rPr>
            </w:pPr>
            <w:r w:rsidRPr="00411047">
              <w:rPr>
                <w:b/>
                <w:sz w:val="22"/>
                <w:szCs w:val="22"/>
              </w:rPr>
              <w:lastRenderedPageBreak/>
              <w:t>Assessment of the child observed (20 points)</w:t>
            </w:r>
          </w:p>
        </w:tc>
        <w:tc>
          <w:tcPr>
            <w:tcW w:w="8021" w:type="dxa"/>
          </w:tcPr>
          <w:p w14:paraId="532AFEDE" w14:textId="77777777" w:rsidR="00DA3693" w:rsidRPr="00411047" w:rsidRDefault="00DA3693" w:rsidP="00DA3693">
            <w:pPr>
              <w:pStyle w:val="NoSpacing"/>
              <w:rPr>
                <w:rFonts w:ascii="Times New Roman" w:hAnsi="Times New Roman"/>
              </w:rPr>
            </w:pPr>
            <w:r w:rsidRPr="00411047">
              <w:rPr>
                <w:rFonts w:ascii="Times New Roman" w:hAnsi="Times New Roman"/>
              </w:rPr>
              <w:t>Choose an assessment of the child you observed for anecdotal records from the list provided</w:t>
            </w:r>
            <w:r w:rsidR="00D51E0A" w:rsidRPr="00411047">
              <w:rPr>
                <w:rFonts w:ascii="Times New Roman" w:hAnsi="Times New Roman"/>
              </w:rPr>
              <w:t xml:space="preserve">, then compare the results with your case study paper analysis. </w:t>
            </w:r>
          </w:p>
        </w:tc>
      </w:tr>
      <w:tr w:rsidR="00E3617D" w:rsidRPr="00411047" w14:paraId="7AEAF4BF" w14:textId="77777777" w:rsidTr="00D64A55">
        <w:tc>
          <w:tcPr>
            <w:tcW w:w="2239" w:type="dxa"/>
          </w:tcPr>
          <w:p w14:paraId="5E6E0EA9" w14:textId="77777777" w:rsidR="00E3617D" w:rsidRPr="00411047" w:rsidRDefault="0060381C" w:rsidP="009A7334">
            <w:pPr>
              <w:rPr>
                <w:b/>
                <w:sz w:val="22"/>
                <w:szCs w:val="22"/>
              </w:rPr>
            </w:pPr>
            <w:r w:rsidRPr="00411047">
              <w:rPr>
                <w:b/>
                <w:sz w:val="22"/>
                <w:szCs w:val="22"/>
              </w:rPr>
              <w:t xml:space="preserve">Chp4 </w:t>
            </w:r>
            <w:r w:rsidR="009A7334" w:rsidRPr="00411047">
              <w:rPr>
                <w:b/>
                <w:sz w:val="22"/>
                <w:szCs w:val="22"/>
              </w:rPr>
              <w:t>Comparing observing methods (10</w:t>
            </w:r>
            <w:r w:rsidR="002B761D" w:rsidRPr="00411047">
              <w:rPr>
                <w:b/>
                <w:sz w:val="22"/>
                <w:szCs w:val="22"/>
              </w:rPr>
              <w:t xml:space="preserve"> points)</w:t>
            </w:r>
          </w:p>
        </w:tc>
        <w:tc>
          <w:tcPr>
            <w:tcW w:w="8021" w:type="dxa"/>
          </w:tcPr>
          <w:p w14:paraId="3F354D80" w14:textId="77777777" w:rsidR="00E3617D" w:rsidRPr="00411047" w:rsidRDefault="009A7334" w:rsidP="00A4128B">
            <w:pPr>
              <w:pStyle w:val="NoSpacing"/>
              <w:rPr>
                <w:rFonts w:ascii="Times New Roman" w:hAnsi="Times New Roman"/>
              </w:rPr>
            </w:pPr>
            <w:r w:rsidRPr="00411047">
              <w:rPr>
                <w:rFonts w:ascii="Times New Roman" w:hAnsi="Times New Roman"/>
              </w:rPr>
              <w:t xml:space="preserve">Using table format, compare the different observing methods and show the similarities and differences among them. </w:t>
            </w:r>
          </w:p>
        </w:tc>
      </w:tr>
      <w:tr w:rsidR="00411047" w:rsidRPr="00411047" w14:paraId="5A7657FA" w14:textId="77777777" w:rsidTr="00D64A55">
        <w:tc>
          <w:tcPr>
            <w:tcW w:w="2239" w:type="dxa"/>
          </w:tcPr>
          <w:p w14:paraId="22BC4E02" w14:textId="77777777" w:rsidR="00957926" w:rsidRPr="00411047" w:rsidRDefault="00957926" w:rsidP="00957926">
            <w:pPr>
              <w:rPr>
                <w:b/>
                <w:sz w:val="22"/>
                <w:szCs w:val="22"/>
              </w:rPr>
            </w:pPr>
            <w:proofErr w:type="spellStart"/>
            <w:r w:rsidRPr="00411047">
              <w:rPr>
                <w:b/>
                <w:sz w:val="22"/>
                <w:szCs w:val="22"/>
              </w:rPr>
              <w:t>Chp</w:t>
            </w:r>
            <w:proofErr w:type="spellEnd"/>
            <w:r w:rsidRPr="00411047">
              <w:rPr>
                <w:b/>
                <w:sz w:val="22"/>
                <w:szCs w:val="22"/>
              </w:rPr>
              <w:t xml:space="preserve"> 1 Identifying goals (1</w:t>
            </w:r>
            <w:r w:rsidR="00037EEF" w:rsidRPr="00411047">
              <w:rPr>
                <w:b/>
                <w:sz w:val="22"/>
                <w:szCs w:val="22"/>
              </w:rPr>
              <w:t>0</w:t>
            </w:r>
            <w:r w:rsidRPr="00411047">
              <w:rPr>
                <w:b/>
                <w:sz w:val="22"/>
                <w:szCs w:val="22"/>
              </w:rPr>
              <w:t xml:space="preserve"> points)</w:t>
            </w:r>
          </w:p>
        </w:tc>
        <w:tc>
          <w:tcPr>
            <w:tcW w:w="8021" w:type="dxa"/>
          </w:tcPr>
          <w:p w14:paraId="2D0957B4" w14:textId="77777777" w:rsidR="00957926" w:rsidRPr="00411047" w:rsidRDefault="00957926" w:rsidP="00957926">
            <w:pPr>
              <w:rPr>
                <w:sz w:val="22"/>
                <w:szCs w:val="22"/>
              </w:rPr>
            </w:pPr>
            <w:r w:rsidRPr="00411047">
              <w:rPr>
                <w:sz w:val="22"/>
              </w:rPr>
              <w:t>Read story on Page 12 Discuss do you agree with Elena’s strategy?  What are the goals of Elena for the twins? From her goals, is she a good mother?</w:t>
            </w:r>
          </w:p>
        </w:tc>
      </w:tr>
      <w:tr w:rsidR="00961E27" w:rsidRPr="00411047" w14:paraId="6BB36E87" w14:textId="77777777" w:rsidTr="00D64A55">
        <w:tc>
          <w:tcPr>
            <w:tcW w:w="2239" w:type="dxa"/>
          </w:tcPr>
          <w:p w14:paraId="0919E585" w14:textId="77777777" w:rsidR="00961E27" w:rsidRPr="00411047" w:rsidRDefault="008136A0" w:rsidP="008136A0">
            <w:pPr>
              <w:rPr>
                <w:b/>
                <w:sz w:val="22"/>
                <w:szCs w:val="22"/>
              </w:rPr>
            </w:pPr>
            <w:r w:rsidRPr="00411047">
              <w:rPr>
                <w:b/>
                <w:sz w:val="22"/>
                <w:szCs w:val="22"/>
              </w:rPr>
              <w:t xml:space="preserve">Chp2&amp;3 homework (15 </w:t>
            </w:r>
            <w:r w:rsidR="00961E27" w:rsidRPr="00411047">
              <w:rPr>
                <w:b/>
                <w:sz w:val="22"/>
                <w:szCs w:val="22"/>
              </w:rPr>
              <w:t>Points)</w:t>
            </w:r>
          </w:p>
        </w:tc>
        <w:tc>
          <w:tcPr>
            <w:tcW w:w="8021" w:type="dxa"/>
          </w:tcPr>
          <w:p w14:paraId="4186CEAC" w14:textId="77777777" w:rsidR="00961E27" w:rsidRPr="00411047" w:rsidRDefault="008136A0" w:rsidP="003C47B8">
            <w:pPr>
              <w:rPr>
                <w:sz w:val="22"/>
                <w:szCs w:val="22"/>
              </w:rPr>
            </w:pPr>
            <w:r w:rsidRPr="00411047">
              <w:rPr>
                <w:sz w:val="22"/>
                <w:szCs w:val="22"/>
              </w:rPr>
              <w:t xml:space="preserve">Explain the cases with theories. </w:t>
            </w:r>
          </w:p>
        </w:tc>
      </w:tr>
      <w:tr w:rsidR="00411047" w:rsidRPr="00411047" w14:paraId="388D8DE0" w14:textId="77777777" w:rsidTr="00D64A55">
        <w:tc>
          <w:tcPr>
            <w:tcW w:w="2239" w:type="dxa"/>
          </w:tcPr>
          <w:p w14:paraId="5DA42D46" w14:textId="77777777" w:rsidR="00D02507" w:rsidRPr="00411047" w:rsidRDefault="00F8596B" w:rsidP="00F8596B">
            <w:pPr>
              <w:rPr>
                <w:b/>
                <w:sz w:val="22"/>
                <w:szCs w:val="22"/>
              </w:rPr>
            </w:pPr>
            <w:proofErr w:type="spellStart"/>
            <w:r w:rsidRPr="00411047">
              <w:rPr>
                <w:b/>
                <w:sz w:val="22"/>
                <w:szCs w:val="22"/>
              </w:rPr>
              <w:t>Chp</w:t>
            </w:r>
            <w:proofErr w:type="spellEnd"/>
            <w:r w:rsidRPr="00411047">
              <w:rPr>
                <w:b/>
                <w:sz w:val="22"/>
                <w:szCs w:val="22"/>
              </w:rPr>
              <w:t xml:space="preserve"> 5&amp;6 homework</w:t>
            </w:r>
            <w:r w:rsidR="00113822" w:rsidRPr="00411047">
              <w:rPr>
                <w:b/>
                <w:sz w:val="22"/>
                <w:szCs w:val="22"/>
              </w:rPr>
              <w:t xml:space="preserve"> </w:t>
            </w:r>
            <w:r w:rsidRPr="00411047">
              <w:rPr>
                <w:b/>
                <w:sz w:val="22"/>
                <w:szCs w:val="22"/>
              </w:rPr>
              <w:t xml:space="preserve">(10 </w:t>
            </w:r>
            <w:r w:rsidR="0092157E" w:rsidRPr="00411047">
              <w:rPr>
                <w:b/>
                <w:sz w:val="22"/>
                <w:szCs w:val="22"/>
              </w:rPr>
              <w:t>points)</w:t>
            </w:r>
          </w:p>
        </w:tc>
        <w:tc>
          <w:tcPr>
            <w:tcW w:w="8021" w:type="dxa"/>
          </w:tcPr>
          <w:p w14:paraId="7E69B68F" w14:textId="77777777" w:rsidR="00D02507" w:rsidRPr="00411047" w:rsidRDefault="00957926" w:rsidP="00957926">
            <w:pPr>
              <w:rPr>
                <w:sz w:val="22"/>
                <w:szCs w:val="22"/>
              </w:rPr>
            </w:pPr>
            <w:r w:rsidRPr="00411047">
              <w:rPr>
                <w:sz w:val="22"/>
                <w:szCs w:val="22"/>
              </w:rPr>
              <w:t>Identify</w:t>
            </w:r>
            <w:r w:rsidR="0060381C" w:rsidRPr="00411047">
              <w:rPr>
                <w:sz w:val="22"/>
                <w:szCs w:val="22"/>
              </w:rPr>
              <w:t xml:space="preserve"> </w:t>
            </w:r>
            <w:r w:rsidRPr="00411047">
              <w:rPr>
                <w:sz w:val="22"/>
                <w:szCs w:val="22"/>
              </w:rPr>
              <w:t xml:space="preserve">discriminating strategies </w:t>
            </w:r>
            <w:r w:rsidR="0060381C" w:rsidRPr="00411047">
              <w:rPr>
                <w:sz w:val="22"/>
                <w:szCs w:val="22"/>
              </w:rPr>
              <w:t>to treat children/adolescents with cultural or ability differences</w:t>
            </w:r>
            <w:r w:rsidR="00037EEF" w:rsidRPr="00411047">
              <w:rPr>
                <w:sz w:val="22"/>
                <w:szCs w:val="22"/>
              </w:rPr>
              <w:t xml:space="preserve">; list appropriate methods to treat people of difference. </w:t>
            </w:r>
          </w:p>
        </w:tc>
      </w:tr>
      <w:tr w:rsidR="00E3617D" w:rsidRPr="00411047" w14:paraId="1EB36582" w14:textId="77777777" w:rsidTr="00D64A55">
        <w:tc>
          <w:tcPr>
            <w:tcW w:w="2239" w:type="dxa"/>
          </w:tcPr>
          <w:p w14:paraId="2988A304" w14:textId="77777777" w:rsidR="00E3617D" w:rsidRPr="00411047" w:rsidRDefault="00F8596B" w:rsidP="00037EEF">
            <w:pPr>
              <w:rPr>
                <w:b/>
                <w:sz w:val="22"/>
                <w:szCs w:val="22"/>
              </w:rPr>
            </w:pPr>
            <w:r w:rsidRPr="00411047">
              <w:rPr>
                <w:b/>
                <w:sz w:val="22"/>
                <w:szCs w:val="22"/>
              </w:rPr>
              <w:t xml:space="preserve">Chp7 </w:t>
            </w:r>
            <w:r w:rsidR="0060381C" w:rsidRPr="00411047">
              <w:rPr>
                <w:b/>
                <w:sz w:val="22"/>
                <w:szCs w:val="22"/>
              </w:rPr>
              <w:t xml:space="preserve">homework: prosocial </w:t>
            </w:r>
            <w:proofErr w:type="gramStart"/>
            <w:r w:rsidR="0060381C" w:rsidRPr="00411047">
              <w:rPr>
                <w:b/>
                <w:sz w:val="22"/>
                <w:szCs w:val="22"/>
              </w:rPr>
              <w:t>activities</w:t>
            </w:r>
            <w:r w:rsidR="00D64A55" w:rsidRPr="00411047">
              <w:rPr>
                <w:b/>
                <w:sz w:val="22"/>
                <w:szCs w:val="22"/>
              </w:rPr>
              <w:t>(</w:t>
            </w:r>
            <w:proofErr w:type="gramEnd"/>
            <w:r w:rsidR="00037EEF" w:rsidRPr="00411047">
              <w:rPr>
                <w:b/>
                <w:sz w:val="22"/>
                <w:szCs w:val="22"/>
              </w:rPr>
              <w:t>15</w:t>
            </w:r>
            <w:r w:rsidR="00961E27" w:rsidRPr="00411047">
              <w:rPr>
                <w:b/>
                <w:sz w:val="22"/>
                <w:szCs w:val="22"/>
              </w:rPr>
              <w:t xml:space="preserve"> points)</w:t>
            </w:r>
          </w:p>
        </w:tc>
        <w:tc>
          <w:tcPr>
            <w:tcW w:w="8021" w:type="dxa"/>
          </w:tcPr>
          <w:p w14:paraId="79E2A5B8" w14:textId="77777777" w:rsidR="00E23A6A" w:rsidRPr="00411047" w:rsidRDefault="0060381C" w:rsidP="00E23A6A">
            <w:pPr>
              <w:rPr>
                <w:sz w:val="22"/>
                <w:szCs w:val="22"/>
              </w:rPr>
            </w:pPr>
            <w:r w:rsidRPr="00411047">
              <w:rPr>
                <w:sz w:val="22"/>
                <w:szCs w:val="22"/>
              </w:rPr>
              <w:t>Create three activities</w:t>
            </w:r>
            <w:r w:rsidR="00E23A6A" w:rsidRPr="00411047">
              <w:rPr>
                <w:sz w:val="22"/>
                <w:szCs w:val="22"/>
              </w:rPr>
              <w:t xml:space="preserve">, differentiated by age, </w:t>
            </w:r>
            <w:r w:rsidRPr="00411047">
              <w:rPr>
                <w:sz w:val="22"/>
                <w:szCs w:val="22"/>
              </w:rPr>
              <w:t>to promote prosocial behavior</w:t>
            </w:r>
            <w:r w:rsidR="00E23A6A" w:rsidRPr="00411047">
              <w:rPr>
                <w:sz w:val="22"/>
                <w:szCs w:val="22"/>
              </w:rPr>
              <w:t xml:space="preserve">. </w:t>
            </w:r>
          </w:p>
          <w:p w14:paraId="06FC78D0" w14:textId="77777777" w:rsidR="00BF3BC9" w:rsidRPr="00411047" w:rsidRDefault="00BF3BC9" w:rsidP="005440F5">
            <w:pPr>
              <w:rPr>
                <w:sz w:val="22"/>
                <w:szCs w:val="22"/>
              </w:rPr>
            </w:pPr>
          </w:p>
        </w:tc>
      </w:tr>
      <w:tr w:rsidR="00581EC0" w:rsidRPr="00411047" w14:paraId="362B0F59" w14:textId="77777777" w:rsidTr="00D64A55">
        <w:tc>
          <w:tcPr>
            <w:tcW w:w="2239" w:type="dxa"/>
          </w:tcPr>
          <w:p w14:paraId="6349EA91" w14:textId="77777777" w:rsidR="00581EC0" w:rsidRPr="00411047" w:rsidRDefault="00581EC0" w:rsidP="00653A4C">
            <w:pPr>
              <w:rPr>
                <w:b/>
                <w:sz w:val="22"/>
                <w:szCs w:val="22"/>
              </w:rPr>
            </w:pPr>
            <w:proofErr w:type="spellStart"/>
            <w:r>
              <w:rPr>
                <w:b/>
                <w:sz w:val="22"/>
                <w:szCs w:val="22"/>
              </w:rPr>
              <w:t>Chp</w:t>
            </w:r>
            <w:proofErr w:type="spellEnd"/>
            <w:r>
              <w:rPr>
                <w:b/>
                <w:sz w:val="22"/>
                <w:szCs w:val="22"/>
              </w:rPr>
              <w:t xml:space="preserve"> 8 </w:t>
            </w:r>
            <w:proofErr w:type="gramStart"/>
            <w:r>
              <w:rPr>
                <w:b/>
                <w:sz w:val="22"/>
                <w:szCs w:val="22"/>
              </w:rPr>
              <w:t xml:space="preserve">homework </w:t>
            </w:r>
            <w:r w:rsidR="00DC37E0">
              <w:rPr>
                <w:b/>
                <w:sz w:val="22"/>
                <w:szCs w:val="22"/>
              </w:rPr>
              <w:t xml:space="preserve"> (</w:t>
            </w:r>
            <w:proofErr w:type="gramEnd"/>
            <w:r w:rsidR="00DC37E0">
              <w:rPr>
                <w:b/>
                <w:sz w:val="22"/>
                <w:szCs w:val="22"/>
              </w:rPr>
              <w:t>10 points)</w:t>
            </w:r>
          </w:p>
        </w:tc>
        <w:tc>
          <w:tcPr>
            <w:tcW w:w="8021" w:type="dxa"/>
          </w:tcPr>
          <w:p w14:paraId="25B89B50" w14:textId="77777777" w:rsidR="00581EC0" w:rsidRPr="00411047" w:rsidRDefault="00581EC0" w:rsidP="00037EEF">
            <w:pPr>
              <w:rPr>
                <w:sz w:val="24"/>
                <w:szCs w:val="24"/>
              </w:rPr>
            </w:pPr>
            <w:r w:rsidRPr="00581EC0">
              <w:rPr>
                <w:sz w:val="22"/>
              </w:rPr>
              <w:t>Watch the video, then analyze if her communication is effective or not and why?</w:t>
            </w:r>
          </w:p>
        </w:tc>
      </w:tr>
      <w:tr w:rsidR="00411047" w:rsidRPr="00411047" w14:paraId="4B4C2414" w14:textId="77777777" w:rsidTr="00D64A55">
        <w:tc>
          <w:tcPr>
            <w:tcW w:w="2239" w:type="dxa"/>
          </w:tcPr>
          <w:p w14:paraId="2CF8A785" w14:textId="77777777" w:rsidR="00037EEF" w:rsidRPr="00411047" w:rsidRDefault="00037EEF" w:rsidP="00653A4C">
            <w:pPr>
              <w:rPr>
                <w:b/>
                <w:sz w:val="22"/>
                <w:szCs w:val="22"/>
              </w:rPr>
            </w:pPr>
            <w:proofErr w:type="spellStart"/>
            <w:r w:rsidRPr="00411047">
              <w:rPr>
                <w:b/>
                <w:sz w:val="22"/>
                <w:szCs w:val="22"/>
              </w:rPr>
              <w:t>Chp</w:t>
            </w:r>
            <w:proofErr w:type="spellEnd"/>
            <w:r w:rsidRPr="00411047">
              <w:rPr>
                <w:b/>
                <w:sz w:val="22"/>
                <w:szCs w:val="22"/>
              </w:rPr>
              <w:t xml:space="preserve"> 9 homework</w:t>
            </w:r>
            <w:proofErr w:type="gramStart"/>
            <w:r w:rsidRPr="00411047">
              <w:rPr>
                <w:b/>
                <w:sz w:val="22"/>
                <w:szCs w:val="22"/>
              </w:rPr>
              <w:t>:  (</w:t>
            </w:r>
            <w:proofErr w:type="gramEnd"/>
            <w:r w:rsidRPr="00411047">
              <w:rPr>
                <w:b/>
                <w:sz w:val="22"/>
                <w:szCs w:val="22"/>
              </w:rPr>
              <w:t>15 points)</w:t>
            </w:r>
          </w:p>
        </w:tc>
        <w:tc>
          <w:tcPr>
            <w:tcW w:w="8021" w:type="dxa"/>
          </w:tcPr>
          <w:p w14:paraId="5A3F5927" w14:textId="77777777" w:rsidR="00037EEF" w:rsidRPr="00411047" w:rsidRDefault="00037EEF" w:rsidP="00037EEF">
            <w:pPr>
              <w:rPr>
                <w:sz w:val="24"/>
                <w:szCs w:val="24"/>
              </w:rPr>
            </w:pPr>
            <w:r w:rsidRPr="00411047">
              <w:rPr>
                <w:sz w:val="24"/>
                <w:szCs w:val="24"/>
              </w:rPr>
              <w:t xml:space="preserve">Share examples of two negative/dysfunctional/inappropriate behaviors (one example on one behavior). </w:t>
            </w:r>
          </w:p>
        </w:tc>
      </w:tr>
      <w:tr w:rsidR="00A62FAE" w:rsidRPr="00411047" w14:paraId="4D3E4080" w14:textId="77777777" w:rsidTr="00D64A55">
        <w:tc>
          <w:tcPr>
            <w:tcW w:w="2239" w:type="dxa"/>
          </w:tcPr>
          <w:p w14:paraId="4310F738" w14:textId="77777777" w:rsidR="00A62FAE" w:rsidRPr="00411047" w:rsidRDefault="00A62FAE" w:rsidP="00653A4C">
            <w:pPr>
              <w:rPr>
                <w:b/>
                <w:sz w:val="22"/>
                <w:szCs w:val="22"/>
              </w:rPr>
            </w:pPr>
            <w:r w:rsidRPr="00411047">
              <w:rPr>
                <w:b/>
                <w:sz w:val="22"/>
                <w:szCs w:val="22"/>
              </w:rPr>
              <w:t>Chp10 homework (10 points)</w:t>
            </w:r>
          </w:p>
        </w:tc>
        <w:tc>
          <w:tcPr>
            <w:tcW w:w="8021" w:type="dxa"/>
          </w:tcPr>
          <w:p w14:paraId="7CE90505" w14:textId="77777777" w:rsidR="00A62FAE" w:rsidRPr="00411047" w:rsidRDefault="0014085B" w:rsidP="00A62FAE">
            <w:pPr>
              <w:rPr>
                <w:sz w:val="24"/>
                <w:szCs w:val="24"/>
              </w:rPr>
            </w:pPr>
            <w:proofErr w:type="spellStart"/>
            <w:r w:rsidRPr="00411047">
              <w:rPr>
                <w:sz w:val="24"/>
                <w:szCs w:val="24"/>
              </w:rPr>
              <w:t>P</w:t>
            </w:r>
            <w:r w:rsidR="00A62FAE" w:rsidRPr="00411047">
              <w:rPr>
                <w:sz w:val="24"/>
                <w:szCs w:val="24"/>
              </w:rPr>
              <w:t>owerpoint</w:t>
            </w:r>
            <w:proofErr w:type="spellEnd"/>
            <w:r w:rsidR="00A62FAE" w:rsidRPr="00411047">
              <w:rPr>
                <w:sz w:val="24"/>
                <w:szCs w:val="24"/>
              </w:rPr>
              <w:t xml:space="preserve"> P21 (last page) positive guidance: please identify the guiding method in each statement. </w:t>
            </w:r>
            <w:proofErr w:type="spellStart"/>
            <w:r w:rsidR="00A62FAE" w:rsidRPr="00411047">
              <w:rPr>
                <w:sz w:val="24"/>
                <w:szCs w:val="24"/>
              </w:rPr>
              <w:t>Eg.</w:t>
            </w:r>
            <w:proofErr w:type="spellEnd"/>
            <w:r w:rsidR="00A62FAE" w:rsidRPr="00411047">
              <w:rPr>
                <w:sz w:val="24"/>
                <w:szCs w:val="24"/>
              </w:rPr>
              <w:t xml:space="preserve"> First </w:t>
            </w:r>
            <w:proofErr w:type="gramStart"/>
            <w:r w:rsidR="00A62FAE" w:rsidRPr="00411047">
              <w:rPr>
                <w:sz w:val="24"/>
                <w:szCs w:val="24"/>
              </w:rPr>
              <w:t>one use</w:t>
            </w:r>
            <w:proofErr w:type="gramEnd"/>
            <w:r w:rsidR="00A62FAE" w:rsidRPr="00411047">
              <w:rPr>
                <w:sz w:val="24"/>
                <w:szCs w:val="24"/>
              </w:rPr>
              <w:t xml:space="preserve"> affective method. </w:t>
            </w:r>
          </w:p>
          <w:p w14:paraId="12727D51" w14:textId="77777777" w:rsidR="00A62FAE" w:rsidRPr="00411047" w:rsidRDefault="00A62FAE" w:rsidP="00025DAC">
            <w:pPr>
              <w:pStyle w:val="NoSpacing"/>
              <w:rPr>
                <w:rFonts w:ascii="Times New Roman" w:hAnsi="Times New Roman"/>
                <w:b/>
              </w:rPr>
            </w:pPr>
            <w:bookmarkStart w:id="0" w:name="_GoBack"/>
            <w:bookmarkEnd w:id="0"/>
          </w:p>
        </w:tc>
      </w:tr>
      <w:tr w:rsidR="00037EEF" w:rsidRPr="00411047" w14:paraId="0943263E" w14:textId="77777777" w:rsidTr="00D64A55">
        <w:tc>
          <w:tcPr>
            <w:tcW w:w="2239" w:type="dxa"/>
          </w:tcPr>
          <w:p w14:paraId="683D518E" w14:textId="77777777" w:rsidR="00037EEF" w:rsidRPr="00411047" w:rsidRDefault="00037EEF" w:rsidP="00653A4C">
            <w:pPr>
              <w:rPr>
                <w:b/>
                <w:sz w:val="22"/>
                <w:szCs w:val="22"/>
              </w:rPr>
            </w:pPr>
            <w:proofErr w:type="spellStart"/>
            <w:r w:rsidRPr="00411047">
              <w:rPr>
                <w:b/>
                <w:sz w:val="22"/>
                <w:szCs w:val="22"/>
              </w:rPr>
              <w:t>Chp</w:t>
            </w:r>
            <w:proofErr w:type="spellEnd"/>
            <w:r w:rsidRPr="00411047">
              <w:rPr>
                <w:b/>
                <w:sz w:val="22"/>
                <w:szCs w:val="22"/>
              </w:rPr>
              <w:t xml:space="preserve"> 11 homework</w:t>
            </w:r>
          </w:p>
          <w:p w14:paraId="136E9360" w14:textId="77777777" w:rsidR="00037EEF" w:rsidRPr="00411047" w:rsidRDefault="00037EEF" w:rsidP="00653A4C">
            <w:pPr>
              <w:rPr>
                <w:b/>
                <w:sz w:val="22"/>
                <w:szCs w:val="22"/>
              </w:rPr>
            </w:pPr>
            <w:r w:rsidRPr="00411047">
              <w:rPr>
                <w:b/>
                <w:sz w:val="22"/>
                <w:szCs w:val="22"/>
              </w:rPr>
              <w:t>(15 points)</w:t>
            </w:r>
          </w:p>
        </w:tc>
        <w:tc>
          <w:tcPr>
            <w:tcW w:w="8021" w:type="dxa"/>
          </w:tcPr>
          <w:p w14:paraId="141874BD" w14:textId="77777777" w:rsidR="00037EEF" w:rsidRPr="00411047" w:rsidRDefault="00037EEF" w:rsidP="00A62FAE">
            <w:pPr>
              <w:rPr>
                <w:sz w:val="24"/>
                <w:szCs w:val="24"/>
              </w:rPr>
            </w:pPr>
            <w:r w:rsidRPr="00411047">
              <w:rPr>
                <w:sz w:val="24"/>
                <w:szCs w:val="24"/>
              </w:rPr>
              <w:t>What should be done at different levels to stop bullying (administrator, teacher, peers, individual, parents)?</w:t>
            </w:r>
          </w:p>
        </w:tc>
      </w:tr>
      <w:tr w:rsidR="00E03FD3" w:rsidRPr="00411047" w14:paraId="2BC60FF3" w14:textId="77777777" w:rsidTr="00D64A55">
        <w:tc>
          <w:tcPr>
            <w:tcW w:w="2239" w:type="dxa"/>
          </w:tcPr>
          <w:p w14:paraId="701ED91C" w14:textId="77777777" w:rsidR="00E03FD3" w:rsidRPr="00411047" w:rsidRDefault="00CA2B9B" w:rsidP="00411047">
            <w:pPr>
              <w:rPr>
                <w:b/>
                <w:sz w:val="22"/>
                <w:szCs w:val="22"/>
              </w:rPr>
            </w:pPr>
            <w:r w:rsidRPr="007F5643">
              <w:rPr>
                <w:b/>
                <w:sz w:val="22"/>
                <w:szCs w:val="22"/>
              </w:rPr>
              <w:t>Discussions</w:t>
            </w:r>
            <w:r w:rsidR="00025DAC" w:rsidRPr="007F5643">
              <w:rPr>
                <w:b/>
                <w:sz w:val="22"/>
                <w:szCs w:val="22"/>
              </w:rPr>
              <w:t xml:space="preserve"> (</w:t>
            </w:r>
            <w:r w:rsidR="00411047" w:rsidRPr="007F5643">
              <w:rPr>
                <w:b/>
                <w:sz w:val="22"/>
                <w:szCs w:val="22"/>
              </w:rPr>
              <w:t>60</w:t>
            </w:r>
            <w:r w:rsidR="00025DAC" w:rsidRPr="00411047">
              <w:rPr>
                <w:b/>
                <w:sz w:val="22"/>
                <w:szCs w:val="22"/>
              </w:rPr>
              <w:t xml:space="preserve"> Points)</w:t>
            </w:r>
          </w:p>
        </w:tc>
        <w:tc>
          <w:tcPr>
            <w:tcW w:w="8021" w:type="dxa"/>
          </w:tcPr>
          <w:p w14:paraId="6A7BF70A" w14:textId="77777777" w:rsidR="00025DAC" w:rsidRPr="00411047" w:rsidRDefault="0042798C" w:rsidP="00025DAC">
            <w:pPr>
              <w:pStyle w:val="NoSpacing"/>
              <w:rPr>
                <w:rFonts w:ascii="Times New Roman" w:hAnsi="Times New Roman"/>
              </w:rPr>
            </w:pPr>
            <w:r w:rsidRPr="00411047">
              <w:rPr>
                <w:rFonts w:ascii="Times New Roman" w:hAnsi="Times New Roman"/>
                <w:b/>
              </w:rPr>
              <w:t>Some</w:t>
            </w:r>
            <w:r w:rsidR="00025DAC" w:rsidRPr="00411047">
              <w:rPr>
                <w:rFonts w:ascii="Times New Roman" w:hAnsi="Times New Roman"/>
                <w:b/>
              </w:rPr>
              <w:t xml:space="preserve"> </w:t>
            </w:r>
            <w:r w:rsidR="006512F7" w:rsidRPr="00411047">
              <w:rPr>
                <w:rFonts w:ascii="Times New Roman" w:hAnsi="Times New Roman"/>
                <w:b/>
              </w:rPr>
              <w:t>Module</w:t>
            </w:r>
            <w:r w:rsidRPr="00411047">
              <w:rPr>
                <w:rFonts w:ascii="Times New Roman" w:hAnsi="Times New Roman"/>
                <w:b/>
              </w:rPr>
              <w:t>s</w:t>
            </w:r>
            <w:r w:rsidR="00025DAC" w:rsidRPr="00411047">
              <w:rPr>
                <w:rFonts w:ascii="Times New Roman" w:hAnsi="Times New Roman"/>
              </w:rPr>
              <w:t>, you will participate in an online discussion regarding the topic of that week. The discussion format will encourage students to analyze alternative ways of thinking and assist students in exploring their own experiences. Please visit the discussion forums and post regularly.</w:t>
            </w:r>
          </w:p>
          <w:p w14:paraId="30C11BD1" w14:textId="77777777" w:rsidR="00025DAC" w:rsidRPr="00411047" w:rsidRDefault="00025DAC" w:rsidP="00025DAC">
            <w:pPr>
              <w:pStyle w:val="NoSpacing"/>
              <w:rPr>
                <w:rFonts w:ascii="Times New Roman" w:hAnsi="Times New Roman"/>
              </w:rPr>
            </w:pPr>
            <w:r w:rsidRPr="00411047">
              <w:rPr>
                <w:rFonts w:ascii="Times New Roman" w:hAnsi="Times New Roman"/>
              </w:rPr>
              <w:t>Requirements:</w:t>
            </w:r>
          </w:p>
          <w:p w14:paraId="7B54EAF4" w14:textId="77777777" w:rsidR="00025DAC" w:rsidRPr="00411047" w:rsidRDefault="00025DAC" w:rsidP="00025DAC">
            <w:pPr>
              <w:pStyle w:val="NoSpacing"/>
              <w:rPr>
                <w:rFonts w:ascii="Times New Roman" w:hAnsi="Times New Roman"/>
              </w:rPr>
            </w:pPr>
            <w:r w:rsidRPr="00411047">
              <w:rPr>
                <w:rFonts w:ascii="Times New Roman" w:hAnsi="Times New Roman"/>
              </w:rPr>
              <w:t>o At least</w:t>
            </w:r>
            <w:r w:rsidRPr="00411047">
              <w:rPr>
                <w:rFonts w:ascii="Times New Roman" w:hAnsi="Times New Roman"/>
                <w:b/>
              </w:rPr>
              <w:t xml:space="preserve"> two</w:t>
            </w:r>
            <w:r w:rsidRPr="00411047">
              <w:rPr>
                <w:rFonts w:ascii="Times New Roman" w:hAnsi="Times New Roman"/>
              </w:rPr>
              <w:t xml:space="preserve"> responses are required per discussion forum</w:t>
            </w:r>
          </w:p>
          <w:p w14:paraId="03C67E2B" w14:textId="77777777" w:rsidR="00025DAC" w:rsidRPr="00411047" w:rsidRDefault="00025DAC" w:rsidP="00025DAC">
            <w:pPr>
              <w:pStyle w:val="NoSpacing"/>
              <w:rPr>
                <w:rFonts w:ascii="Times New Roman" w:hAnsi="Times New Roman"/>
              </w:rPr>
            </w:pPr>
            <w:r w:rsidRPr="00411047">
              <w:rPr>
                <w:rFonts w:ascii="Times New Roman" w:hAnsi="Times New Roman"/>
              </w:rPr>
              <w:t>o Answer the discussion forum question/prompt</w:t>
            </w:r>
          </w:p>
          <w:p w14:paraId="70E2DDE8" w14:textId="77777777" w:rsidR="00025DAC" w:rsidRPr="00411047" w:rsidRDefault="00025DAC" w:rsidP="00025DAC">
            <w:pPr>
              <w:pStyle w:val="NoSpacing"/>
              <w:rPr>
                <w:rFonts w:ascii="Times New Roman" w:hAnsi="Times New Roman"/>
              </w:rPr>
            </w:pPr>
            <w:r w:rsidRPr="00411047">
              <w:rPr>
                <w:rFonts w:ascii="Times New Roman" w:hAnsi="Times New Roman"/>
              </w:rPr>
              <w:t>o Reply to a peer’s initial post</w:t>
            </w:r>
          </w:p>
          <w:p w14:paraId="4A680684" w14:textId="77777777" w:rsidR="00025DAC" w:rsidRPr="00411047" w:rsidRDefault="00025DAC" w:rsidP="00025DAC">
            <w:pPr>
              <w:pStyle w:val="NoSpacing"/>
              <w:rPr>
                <w:rFonts w:ascii="Times New Roman" w:hAnsi="Times New Roman"/>
              </w:rPr>
            </w:pPr>
            <w:r w:rsidRPr="00411047">
              <w:rPr>
                <w:rFonts w:ascii="Times New Roman" w:hAnsi="Times New Roman"/>
              </w:rPr>
              <w:t>o Respond to any classmate who replies to your initial post</w:t>
            </w:r>
          </w:p>
          <w:p w14:paraId="13CECBE6" w14:textId="77777777" w:rsidR="00025DAC" w:rsidRPr="00411047" w:rsidRDefault="00025DAC" w:rsidP="00025DAC">
            <w:pPr>
              <w:pStyle w:val="NoSpacing"/>
              <w:rPr>
                <w:rFonts w:ascii="Times New Roman" w:hAnsi="Times New Roman"/>
              </w:rPr>
            </w:pPr>
            <w:r w:rsidRPr="00411047">
              <w:rPr>
                <w:rFonts w:ascii="Times New Roman" w:hAnsi="Times New Roman"/>
              </w:rPr>
              <w:t>o Build on themes and ideas to further the conversation and create meaningful interaction</w:t>
            </w:r>
          </w:p>
          <w:p w14:paraId="7F70F724" w14:textId="77777777" w:rsidR="00E03FD3" w:rsidRPr="00411047" w:rsidRDefault="00025DAC" w:rsidP="00025DAC">
            <w:pPr>
              <w:pStyle w:val="NoSpacing"/>
              <w:rPr>
                <w:rFonts w:ascii="Times New Roman" w:hAnsi="Times New Roman"/>
              </w:rPr>
            </w:pPr>
            <w:r w:rsidRPr="00411047">
              <w:rPr>
                <w:rFonts w:ascii="Times New Roman" w:hAnsi="Times New Roman"/>
              </w:rPr>
              <w:t>o Incorporate evidence of understanding of readings</w:t>
            </w:r>
          </w:p>
        </w:tc>
      </w:tr>
      <w:tr w:rsidR="00411047" w:rsidRPr="00411047" w14:paraId="14E63AB2" w14:textId="77777777" w:rsidTr="00D64A55">
        <w:tc>
          <w:tcPr>
            <w:tcW w:w="2239" w:type="dxa"/>
          </w:tcPr>
          <w:p w14:paraId="685E9818" w14:textId="77777777" w:rsidR="00025DAC" w:rsidRPr="00411047" w:rsidRDefault="00D20820" w:rsidP="00581EC0">
            <w:pPr>
              <w:rPr>
                <w:b/>
                <w:sz w:val="22"/>
                <w:szCs w:val="22"/>
              </w:rPr>
            </w:pPr>
            <w:r w:rsidRPr="00411047">
              <w:rPr>
                <w:b/>
                <w:sz w:val="22"/>
                <w:szCs w:val="22"/>
              </w:rPr>
              <w:t>Journal Assig</w:t>
            </w:r>
            <w:r w:rsidR="00581EC0">
              <w:rPr>
                <w:b/>
                <w:sz w:val="22"/>
                <w:szCs w:val="22"/>
              </w:rPr>
              <w:t>nments (9</w:t>
            </w:r>
            <w:r w:rsidR="0019399F" w:rsidRPr="00411047">
              <w:rPr>
                <w:b/>
                <w:sz w:val="22"/>
                <w:szCs w:val="22"/>
              </w:rPr>
              <w:t>0</w:t>
            </w:r>
            <w:r w:rsidR="00025DAC" w:rsidRPr="00411047">
              <w:rPr>
                <w:b/>
                <w:sz w:val="22"/>
                <w:szCs w:val="22"/>
              </w:rPr>
              <w:t xml:space="preserve"> points)</w:t>
            </w:r>
          </w:p>
        </w:tc>
        <w:tc>
          <w:tcPr>
            <w:tcW w:w="8021" w:type="dxa"/>
          </w:tcPr>
          <w:p w14:paraId="0FFDC11D" w14:textId="77777777" w:rsidR="00025DAC" w:rsidRPr="00411047" w:rsidRDefault="00BB6E0C" w:rsidP="00BB6E0C">
            <w:pPr>
              <w:pStyle w:val="NoSpacing"/>
              <w:rPr>
                <w:rFonts w:ascii="Times New Roman" w:hAnsi="Times New Roman"/>
              </w:rPr>
            </w:pPr>
            <w:r>
              <w:rPr>
                <w:rFonts w:ascii="Times New Roman" w:hAnsi="Times New Roman"/>
              </w:rPr>
              <w:t>Y</w:t>
            </w:r>
            <w:r w:rsidR="00025DAC" w:rsidRPr="00411047">
              <w:rPr>
                <w:rFonts w:ascii="Times New Roman" w:hAnsi="Times New Roman"/>
              </w:rPr>
              <w:t xml:space="preserve">ou </w:t>
            </w:r>
            <w:r>
              <w:rPr>
                <w:rFonts w:ascii="Times New Roman" w:hAnsi="Times New Roman"/>
              </w:rPr>
              <w:t xml:space="preserve">will write three </w:t>
            </w:r>
            <w:r w:rsidR="00025DAC" w:rsidRPr="00411047">
              <w:rPr>
                <w:rFonts w:ascii="Times New Roman" w:hAnsi="Times New Roman"/>
              </w:rPr>
              <w:t xml:space="preserve">written reflection regarding your learning experience to promote self-analysis, reflection, and synthesis of new information. Journal posts are private between the instructor and the student. Journal entries should address </w:t>
            </w:r>
            <w:r>
              <w:rPr>
                <w:rFonts w:ascii="Times New Roman" w:hAnsi="Times New Roman"/>
              </w:rPr>
              <w:t xml:space="preserve">key points in the Module. </w:t>
            </w:r>
            <w:r w:rsidR="0014085B" w:rsidRPr="00411047">
              <w:rPr>
                <w:rFonts w:ascii="Times New Roman" w:hAnsi="Times New Roman"/>
              </w:rPr>
              <w:t xml:space="preserve">In the journal the knowledge in the chapter should </w:t>
            </w:r>
            <w:r w:rsidR="0014085B" w:rsidRPr="00411047">
              <w:rPr>
                <w:rFonts w:ascii="Times New Roman" w:hAnsi="Times New Roman"/>
                <w:b/>
              </w:rPr>
              <w:t xml:space="preserve">be applied to real life, confirming a </w:t>
            </w:r>
            <w:proofErr w:type="gramStart"/>
            <w:r w:rsidR="0014085B" w:rsidRPr="00411047">
              <w:rPr>
                <w:rFonts w:ascii="Times New Roman" w:hAnsi="Times New Roman"/>
                <w:b/>
              </w:rPr>
              <w:t>real life</w:t>
            </w:r>
            <w:proofErr w:type="gramEnd"/>
            <w:r w:rsidR="0014085B" w:rsidRPr="00411047">
              <w:rPr>
                <w:rFonts w:ascii="Times New Roman" w:hAnsi="Times New Roman"/>
                <w:b/>
              </w:rPr>
              <w:t xml:space="preserve"> practice and change/challenge existing practice and propose a new change</w:t>
            </w:r>
            <w:r w:rsidR="0014085B" w:rsidRPr="00411047">
              <w:rPr>
                <w:rFonts w:ascii="Times New Roman" w:hAnsi="Times New Roman"/>
              </w:rPr>
              <w:t xml:space="preserve">. </w:t>
            </w:r>
            <w:r w:rsidR="00025DAC" w:rsidRPr="00411047">
              <w:rPr>
                <w:rFonts w:ascii="Times New Roman" w:hAnsi="Times New Roman"/>
              </w:rPr>
              <w:t>Please note, only journals that include thoughtful</w:t>
            </w:r>
            <w:r w:rsidR="0019399F" w:rsidRPr="00411047">
              <w:rPr>
                <w:rFonts w:ascii="Times New Roman" w:hAnsi="Times New Roman"/>
              </w:rPr>
              <w:t xml:space="preserve"> reflection regarding</w:t>
            </w:r>
            <w:r w:rsidR="00025DAC" w:rsidRPr="00411047">
              <w:rPr>
                <w:rFonts w:ascii="Times New Roman" w:hAnsi="Times New Roman"/>
              </w:rPr>
              <w:t xml:space="preserve"> prompt will receive credit for completing the assignment.</w:t>
            </w:r>
          </w:p>
        </w:tc>
      </w:tr>
      <w:tr w:rsidR="0061367F" w:rsidRPr="00411047" w14:paraId="50E28A3B" w14:textId="77777777" w:rsidTr="00D64A55">
        <w:tc>
          <w:tcPr>
            <w:tcW w:w="2239" w:type="dxa"/>
          </w:tcPr>
          <w:p w14:paraId="5F668B3D" w14:textId="77777777" w:rsidR="0061367F" w:rsidRDefault="00BB6E0C" w:rsidP="00653A4C">
            <w:pPr>
              <w:rPr>
                <w:b/>
                <w:sz w:val="22"/>
                <w:szCs w:val="22"/>
              </w:rPr>
            </w:pPr>
            <w:r>
              <w:rPr>
                <w:b/>
                <w:sz w:val="22"/>
                <w:szCs w:val="22"/>
              </w:rPr>
              <w:t>Group Illustration</w:t>
            </w:r>
            <w:r w:rsidR="0061367F" w:rsidRPr="00411047">
              <w:rPr>
                <w:b/>
                <w:sz w:val="22"/>
                <w:szCs w:val="22"/>
              </w:rPr>
              <w:t xml:space="preserve"> </w:t>
            </w:r>
          </w:p>
          <w:p w14:paraId="7BF8956C" w14:textId="77777777" w:rsidR="00581EC0" w:rsidRPr="00411047" w:rsidRDefault="00581EC0" w:rsidP="00653A4C">
            <w:pPr>
              <w:rPr>
                <w:b/>
                <w:sz w:val="22"/>
                <w:szCs w:val="22"/>
              </w:rPr>
            </w:pPr>
            <w:r>
              <w:rPr>
                <w:b/>
                <w:sz w:val="22"/>
                <w:szCs w:val="22"/>
              </w:rPr>
              <w:t>(150 points)</w:t>
            </w:r>
          </w:p>
        </w:tc>
        <w:tc>
          <w:tcPr>
            <w:tcW w:w="8021" w:type="dxa"/>
          </w:tcPr>
          <w:p w14:paraId="0A895084" w14:textId="77777777" w:rsidR="0061367F" w:rsidRPr="00411047" w:rsidRDefault="00BB6E0C" w:rsidP="00D42BB1">
            <w:pPr>
              <w:pStyle w:val="NoSpacing"/>
              <w:rPr>
                <w:rFonts w:ascii="Times New Roman" w:hAnsi="Times New Roman"/>
              </w:rPr>
            </w:pPr>
            <w:r>
              <w:rPr>
                <w:rFonts w:ascii="Times New Roman" w:hAnsi="Times New Roman"/>
              </w:rPr>
              <w:t>3 illustration</w:t>
            </w:r>
            <w:r w:rsidR="00D42BB1">
              <w:rPr>
                <w:rFonts w:ascii="Times New Roman" w:hAnsi="Times New Roman"/>
              </w:rPr>
              <w:t xml:space="preserve">s. Each group </w:t>
            </w:r>
            <w:r w:rsidR="00411047">
              <w:rPr>
                <w:rFonts w:ascii="Times New Roman" w:hAnsi="Times New Roman"/>
              </w:rPr>
              <w:t xml:space="preserve">work </w:t>
            </w:r>
            <w:r w:rsidR="00D42BB1">
              <w:rPr>
                <w:rFonts w:ascii="Times New Roman" w:hAnsi="Times New Roman"/>
              </w:rPr>
              <w:t>on one topic</w:t>
            </w:r>
            <w:r w:rsidR="00411047">
              <w:rPr>
                <w:rFonts w:ascii="Times New Roman" w:hAnsi="Times New Roman"/>
              </w:rPr>
              <w:t xml:space="preserve">, </w:t>
            </w:r>
            <w:r w:rsidR="00D42BB1">
              <w:rPr>
                <w:rFonts w:ascii="Times New Roman" w:hAnsi="Times New Roman"/>
              </w:rPr>
              <w:t xml:space="preserve">each individual give examples </w:t>
            </w:r>
            <w:proofErr w:type="gramStart"/>
            <w:r w:rsidR="00D42BB1">
              <w:rPr>
                <w:rFonts w:ascii="Times New Roman" w:hAnsi="Times New Roman"/>
              </w:rPr>
              <w:t xml:space="preserve">on  </w:t>
            </w:r>
            <w:r w:rsidR="00411047">
              <w:rPr>
                <w:rFonts w:ascii="Times New Roman" w:hAnsi="Times New Roman"/>
              </w:rPr>
              <w:t>topics</w:t>
            </w:r>
            <w:proofErr w:type="gramEnd"/>
            <w:r w:rsidR="00411047">
              <w:rPr>
                <w:rFonts w:ascii="Times New Roman" w:hAnsi="Times New Roman"/>
              </w:rPr>
              <w:t xml:space="preserve"> assigned, </w:t>
            </w:r>
            <w:r w:rsidR="00D42BB1">
              <w:rPr>
                <w:rFonts w:ascii="Times New Roman" w:hAnsi="Times New Roman"/>
              </w:rPr>
              <w:t>p</w:t>
            </w:r>
            <w:r w:rsidR="00411047">
              <w:rPr>
                <w:rFonts w:ascii="Times New Roman" w:hAnsi="Times New Roman"/>
              </w:rPr>
              <w:t xml:space="preserve">ost the </w:t>
            </w:r>
            <w:r w:rsidR="00D42BB1">
              <w:rPr>
                <w:rFonts w:ascii="Times New Roman" w:hAnsi="Times New Roman"/>
              </w:rPr>
              <w:t>example and explanation</w:t>
            </w:r>
            <w:r w:rsidR="00411047">
              <w:rPr>
                <w:rFonts w:ascii="Times New Roman" w:hAnsi="Times New Roman"/>
              </w:rPr>
              <w:t xml:space="preserve"> on D2L discussion for other students to view</w:t>
            </w:r>
            <w:r w:rsidR="001A3220">
              <w:rPr>
                <w:rFonts w:ascii="Times New Roman" w:hAnsi="Times New Roman"/>
              </w:rPr>
              <w:t xml:space="preserve">, covering key points, and have minimum 3 references. </w:t>
            </w:r>
          </w:p>
        </w:tc>
      </w:tr>
      <w:tr w:rsidR="006512F7" w:rsidRPr="00411047" w14:paraId="466CE181" w14:textId="77777777" w:rsidTr="00D64A55">
        <w:tc>
          <w:tcPr>
            <w:tcW w:w="2239" w:type="dxa"/>
          </w:tcPr>
          <w:p w14:paraId="1DDDCEB4" w14:textId="77777777" w:rsidR="006512F7" w:rsidRPr="00411047" w:rsidRDefault="006512F7" w:rsidP="00653A4C">
            <w:pPr>
              <w:rPr>
                <w:b/>
                <w:sz w:val="22"/>
                <w:szCs w:val="22"/>
              </w:rPr>
            </w:pPr>
            <w:r w:rsidRPr="00411047">
              <w:rPr>
                <w:b/>
                <w:sz w:val="22"/>
                <w:szCs w:val="22"/>
              </w:rPr>
              <w:t>Arrangement Assignment (HD666 only) (50 points)</w:t>
            </w:r>
          </w:p>
        </w:tc>
        <w:tc>
          <w:tcPr>
            <w:tcW w:w="8021" w:type="dxa"/>
          </w:tcPr>
          <w:p w14:paraId="614F9DFD" w14:textId="77777777" w:rsidR="006512F7" w:rsidRPr="00411047" w:rsidRDefault="006512F7" w:rsidP="006A1480">
            <w:pPr>
              <w:pStyle w:val="NoSpacing"/>
              <w:rPr>
                <w:rFonts w:ascii="Times New Roman" w:hAnsi="Times New Roman"/>
              </w:rPr>
            </w:pPr>
            <w:r w:rsidRPr="00411047">
              <w:rPr>
                <w:rFonts w:ascii="Times New Roman" w:hAnsi="Times New Roman"/>
              </w:rPr>
              <w:t>Develop your own positive guidance mini-manual and collection of educational materials or educational games for children</w:t>
            </w:r>
            <w:r w:rsidR="006A1480" w:rsidRPr="00411047">
              <w:rPr>
                <w:rFonts w:ascii="Times New Roman" w:eastAsia="SimSun" w:hAnsi="Times New Roman" w:hint="eastAsia"/>
                <w:lang w:eastAsia="zh-CN"/>
              </w:rPr>
              <w:t xml:space="preserve"> of ages you are interested in. </w:t>
            </w:r>
            <w:r w:rsidRPr="00411047">
              <w:rPr>
                <w:rFonts w:ascii="Times New Roman" w:hAnsi="Times New Roman"/>
              </w:rPr>
              <w:t xml:space="preserve"> </w:t>
            </w:r>
          </w:p>
        </w:tc>
      </w:tr>
    </w:tbl>
    <w:p w14:paraId="5A13EF99" w14:textId="77777777" w:rsidR="007804AD" w:rsidRPr="00E31098" w:rsidRDefault="007804AD" w:rsidP="007804AD">
      <w:pPr>
        <w:rPr>
          <w:b/>
          <w:color w:val="C0504D"/>
          <w:sz w:val="36"/>
          <w:szCs w:val="36"/>
          <w:u w:val="single"/>
        </w:rPr>
      </w:pPr>
    </w:p>
    <w:p w14:paraId="49DBA356" w14:textId="77777777" w:rsidR="009C33B6" w:rsidRPr="00E31098" w:rsidRDefault="009C33B6" w:rsidP="007804AD">
      <w:pPr>
        <w:rPr>
          <w:b/>
          <w:color w:val="C0504D"/>
          <w:sz w:val="36"/>
          <w:szCs w:val="36"/>
          <w:u w:val="single"/>
        </w:rPr>
      </w:pPr>
    </w:p>
    <w:p w14:paraId="0A160385" w14:textId="77777777" w:rsidR="007804AD" w:rsidRPr="00E31098" w:rsidRDefault="007804AD" w:rsidP="007804AD">
      <w:pPr>
        <w:rPr>
          <w:sz w:val="28"/>
          <w:szCs w:val="28"/>
        </w:rPr>
      </w:pPr>
      <w:r w:rsidRPr="00E31098">
        <w:rPr>
          <w:b/>
          <w:sz w:val="28"/>
          <w:szCs w:val="28"/>
          <w:u w:val="single"/>
        </w:rPr>
        <w:t xml:space="preserve">Scoring Guide for </w:t>
      </w:r>
      <w:r w:rsidR="00EB1719" w:rsidRPr="00E31098">
        <w:rPr>
          <w:b/>
          <w:sz w:val="28"/>
          <w:szCs w:val="28"/>
          <w:u w:val="single"/>
        </w:rPr>
        <w:t xml:space="preserve">On-line </w:t>
      </w:r>
      <w:r w:rsidR="00352EC4" w:rsidRPr="00E31098">
        <w:rPr>
          <w:b/>
          <w:sz w:val="28"/>
          <w:szCs w:val="28"/>
          <w:u w:val="single"/>
        </w:rPr>
        <w:t>Discussion</w:t>
      </w:r>
      <w:r w:rsidRPr="00E31098">
        <w:rPr>
          <w:sz w:val="28"/>
          <w:szCs w:val="28"/>
          <w:u w:val="single"/>
        </w:rPr>
        <w:t>:</w:t>
      </w:r>
    </w:p>
    <w:p w14:paraId="0991C0AA" w14:textId="77777777" w:rsidR="00314A96" w:rsidRPr="00E31098" w:rsidRDefault="007804AD" w:rsidP="007804AD">
      <w:pPr>
        <w:rPr>
          <w:b/>
          <w:sz w:val="24"/>
          <w:szCs w:val="24"/>
        </w:rPr>
      </w:pPr>
      <w:r w:rsidRPr="00E31098">
        <w:rPr>
          <w:sz w:val="24"/>
          <w:szCs w:val="24"/>
        </w:rPr>
        <w:lastRenderedPageBreak/>
        <w:t xml:space="preserve">Your </w:t>
      </w:r>
      <w:r w:rsidR="00314A96" w:rsidRPr="00E31098">
        <w:rPr>
          <w:sz w:val="24"/>
          <w:szCs w:val="24"/>
        </w:rPr>
        <w:t xml:space="preserve">on-line </w:t>
      </w:r>
      <w:r w:rsidRPr="00E31098">
        <w:rPr>
          <w:sz w:val="24"/>
          <w:szCs w:val="24"/>
        </w:rPr>
        <w:t xml:space="preserve">written </w:t>
      </w:r>
      <w:r w:rsidR="00314A96" w:rsidRPr="00E31098">
        <w:rPr>
          <w:sz w:val="24"/>
          <w:szCs w:val="24"/>
        </w:rPr>
        <w:t>contributions</w:t>
      </w:r>
      <w:r w:rsidRPr="00E31098">
        <w:rPr>
          <w:sz w:val="24"/>
          <w:szCs w:val="24"/>
        </w:rPr>
        <w:t xml:space="preserve"> will be graded based upon the following criteria. </w:t>
      </w:r>
      <w:r w:rsidR="00A01A3D" w:rsidRPr="00E31098">
        <w:rPr>
          <w:sz w:val="24"/>
          <w:szCs w:val="24"/>
        </w:rPr>
        <w:t>(See full rubric on D2L)</w:t>
      </w:r>
    </w:p>
    <w:tbl>
      <w:tblPr>
        <w:tblW w:w="103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65"/>
        <w:gridCol w:w="3885"/>
        <w:gridCol w:w="4500"/>
      </w:tblGrid>
      <w:tr w:rsidR="00A01A3D" w:rsidRPr="00E31098" w14:paraId="507E2F2C" w14:textId="77777777" w:rsidTr="00A01A3D">
        <w:trPr>
          <w:trHeight w:val="290"/>
          <w:tblCellSpacing w:w="0" w:type="dxa"/>
        </w:trPr>
        <w:tc>
          <w:tcPr>
            <w:tcW w:w="949" w:type="pct"/>
            <w:tcBorders>
              <w:top w:val="outset" w:sz="6" w:space="0" w:color="auto"/>
              <w:left w:val="outset" w:sz="6" w:space="0" w:color="auto"/>
              <w:bottom w:val="outset" w:sz="6" w:space="0" w:color="auto"/>
              <w:right w:val="outset" w:sz="6" w:space="0" w:color="auto"/>
            </w:tcBorders>
            <w:shd w:val="clear" w:color="auto" w:fill="auto"/>
            <w:vAlign w:val="center"/>
          </w:tcPr>
          <w:p w14:paraId="3798E7D7" w14:textId="77777777" w:rsidR="00A01A3D" w:rsidRPr="00E31098" w:rsidRDefault="00A01A3D" w:rsidP="00A01A3D">
            <w:pPr>
              <w:rPr>
                <w:sz w:val="24"/>
                <w:szCs w:val="24"/>
                <w:lang w:eastAsia="zh-CN"/>
              </w:rPr>
            </w:pPr>
          </w:p>
        </w:tc>
        <w:tc>
          <w:tcPr>
            <w:tcW w:w="1877" w:type="pct"/>
            <w:tcBorders>
              <w:top w:val="outset" w:sz="6" w:space="0" w:color="auto"/>
              <w:left w:val="outset" w:sz="6" w:space="0" w:color="auto"/>
              <w:bottom w:val="outset" w:sz="6" w:space="0" w:color="auto"/>
              <w:right w:val="outset" w:sz="6" w:space="0" w:color="auto"/>
            </w:tcBorders>
            <w:shd w:val="clear" w:color="auto" w:fill="auto"/>
            <w:vAlign w:val="center"/>
          </w:tcPr>
          <w:p w14:paraId="0002F1C9" w14:textId="77777777" w:rsidR="00A01A3D" w:rsidRPr="00E31098" w:rsidRDefault="00754B80" w:rsidP="00A01A3D">
            <w:pPr>
              <w:jc w:val="center"/>
              <w:rPr>
                <w:sz w:val="24"/>
                <w:szCs w:val="24"/>
                <w:lang w:eastAsia="zh-CN"/>
              </w:rPr>
            </w:pPr>
            <w:r w:rsidRPr="00E31098">
              <w:rPr>
                <w:b/>
                <w:bCs/>
                <w:sz w:val="24"/>
                <w:szCs w:val="24"/>
                <w:lang w:eastAsia="zh-CN"/>
              </w:rPr>
              <w:t>5</w:t>
            </w:r>
          </w:p>
        </w:tc>
        <w:tc>
          <w:tcPr>
            <w:tcW w:w="2174" w:type="pct"/>
            <w:tcBorders>
              <w:top w:val="outset" w:sz="6" w:space="0" w:color="auto"/>
              <w:left w:val="outset" w:sz="6" w:space="0" w:color="auto"/>
              <w:bottom w:val="outset" w:sz="6" w:space="0" w:color="auto"/>
              <w:right w:val="outset" w:sz="6" w:space="0" w:color="auto"/>
            </w:tcBorders>
            <w:shd w:val="clear" w:color="auto" w:fill="auto"/>
            <w:vAlign w:val="center"/>
          </w:tcPr>
          <w:p w14:paraId="0C0254DC" w14:textId="77777777" w:rsidR="00A01A3D" w:rsidRPr="00E31098" w:rsidRDefault="00754B80" w:rsidP="00A01A3D">
            <w:pPr>
              <w:jc w:val="center"/>
              <w:rPr>
                <w:sz w:val="24"/>
                <w:szCs w:val="24"/>
                <w:lang w:eastAsia="zh-CN"/>
              </w:rPr>
            </w:pPr>
            <w:r w:rsidRPr="00E31098">
              <w:rPr>
                <w:b/>
                <w:bCs/>
                <w:sz w:val="24"/>
                <w:szCs w:val="24"/>
                <w:lang w:eastAsia="zh-CN"/>
              </w:rPr>
              <w:t>4</w:t>
            </w:r>
          </w:p>
        </w:tc>
      </w:tr>
      <w:tr w:rsidR="00A01A3D" w:rsidRPr="00E31098" w14:paraId="7B542E6C" w14:textId="77777777" w:rsidTr="00754B80">
        <w:trPr>
          <w:trHeight w:val="1845"/>
          <w:tblCellSpacing w:w="0" w:type="dxa"/>
        </w:trPr>
        <w:tc>
          <w:tcPr>
            <w:tcW w:w="949" w:type="pct"/>
            <w:tcBorders>
              <w:top w:val="outset" w:sz="6" w:space="0" w:color="auto"/>
              <w:left w:val="outset" w:sz="6" w:space="0" w:color="auto"/>
              <w:bottom w:val="outset" w:sz="6" w:space="0" w:color="auto"/>
              <w:right w:val="outset" w:sz="6" w:space="0" w:color="auto"/>
            </w:tcBorders>
            <w:shd w:val="clear" w:color="auto" w:fill="CCFFCC"/>
            <w:vAlign w:val="center"/>
          </w:tcPr>
          <w:p w14:paraId="13E49BF3" w14:textId="77777777" w:rsidR="00A01A3D" w:rsidRPr="00E31098" w:rsidRDefault="00A01A3D" w:rsidP="00A01A3D">
            <w:pPr>
              <w:jc w:val="center"/>
              <w:rPr>
                <w:sz w:val="24"/>
                <w:szCs w:val="24"/>
                <w:lang w:eastAsia="zh-CN"/>
              </w:rPr>
            </w:pPr>
            <w:r w:rsidRPr="00E31098">
              <w:rPr>
                <w:b/>
                <w:bCs/>
                <w:lang w:eastAsia="zh-CN"/>
              </w:rPr>
              <w:t xml:space="preserve">Level </w:t>
            </w:r>
            <w:proofErr w:type="gramStart"/>
            <w:r w:rsidRPr="00E31098">
              <w:rPr>
                <w:b/>
                <w:bCs/>
                <w:lang w:eastAsia="zh-CN"/>
              </w:rPr>
              <w:t>Of</w:t>
            </w:r>
            <w:proofErr w:type="gramEnd"/>
            <w:r w:rsidRPr="00E31098">
              <w:rPr>
                <w:b/>
                <w:bCs/>
                <w:lang w:eastAsia="zh-CN"/>
              </w:rPr>
              <w:t xml:space="preserve"> Engagement In Class</w:t>
            </w:r>
          </w:p>
        </w:tc>
        <w:tc>
          <w:tcPr>
            <w:tcW w:w="1877" w:type="pct"/>
            <w:tcBorders>
              <w:top w:val="outset" w:sz="6" w:space="0" w:color="auto"/>
              <w:left w:val="outset" w:sz="6" w:space="0" w:color="auto"/>
              <w:bottom w:val="outset" w:sz="6" w:space="0" w:color="auto"/>
              <w:right w:val="outset" w:sz="6" w:space="0" w:color="auto"/>
            </w:tcBorders>
            <w:shd w:val="clear" w:color="auto" w:fill="auto"/>
            <w:vAlign w:val="center"/>
          </w:tcPr>
          <w:p w14:paraId="443F8867" w14:textId="77777777" w:rsidR="00A01A3D" w:rsidRPr="00E31098" w:rsidRDefault="00A01A3D" w:rsidP="00A01A3D">
            <w:pPr>
              <w:rPr>
                <w:lang w:eastAsia="zh-CN"/>
              </w:rPr>
            </w:pPr>
            <w:r w:rsidRPr="00E31098">
              <w:rPr>
                <w:lang w:eastAsia="zh-CN"/>
              </w:rPr>
              <w:t xml:space="preserve">Discussion postings </w:t>
            </w:r>
            <w:r w:rsidRPr="00E31098">
              <w:rPr>
                <w:b/>
                <w:lang w:eastAsia="zh-CN"/>
              </w:rPr>
              <w:t>actively stimulate and sustain</w:t>
            </w:r>
            <w:r w:rsidRPr="00E31098">
              <w:rPr>
                <w:lang w:eastAsia="zh-CN"/>
              </w:rPr>
              <w:t xml:space="preserve"> further discussion by </w:t>
            </w:r>
            <w:r w:rsidRPr="00E31098">
              <w:rPr>
                <w:b/>
                <w:lang w:eastAsia="zh-CN"/>
              </w:rPr>
              <w:t xml:space="preserve">building </w:t>
            </w:r>
            <w:r w:rsidRPr="00E31098">
              <w:rPr>
                <w:lang w:eastAsia="zh-CN"/>
              </w:rPr>
              <w:t xml:space="preserve">on peers’ responses including building a </w:t>
            </w:r>
            <w:r w:rsidRPr="00E31098">
              <w:rPr>
                <w:b/>
                <w:lang w:eastAsia="zh-CN"/>
              </w:rPr>
              <w:t>focused argument around a specific issue</w:t>
            </w:r>
            <w:r w:rsidRPr="00E31098">
              <w:rPr>
                <w:lang w:eastAsia="zh-CN"/>
              </w:rPr>
              <w:t xml:space="preserve"> or posing a </w:t>
            </w:r>
            <w:r w:rsidRPr="00E31098">
              <w:rPr>
                <w:b/>
                <w:lang w:eastAsia="zh-CN"/>
              </w:rPr>
              <w:t>new related question</w:t>
            </w:r>
            <w:r w:rsidRPr="00E31098">
              <w:rPr>
                <w:lang w:eastAsia="zh-CN"/>
              </w:rPr>
              <w:t xml:space="preserve"> or </w:t>
            </w:r>
            <w:r w:rsidRPr="00E31098">
              <w:rPr>
                <w:b/>
                <w:lang w:eastAsia="zh-CN"/>
              </w:rPr>
              <w:t>making an oppositional statement supported</w:t>
            </w:r>
            <w:r w:rsidRPr="00E31098">
              <w:rPr>
                <w:lang w:eastAsia="zh-CN"/>
              </w:rPr>
              <w:t xml:space="preserve"> by personal experience or related research.  </w:t>
            </w:r>
          </w:p>
        </w:tc>
        <w:tc>
          <w:tcPr>
            <w:tcW w:w="2174" w:type="pct"/>
            <w:tcBorders>
              <w:top w:val="outset" w:sz="6" w:space="0" w:color="auto"/>
              <w:left w:val="outset" w:sz="6" w:space="0" w:color="auto"/>
              <w:bottom w:val="outset" w:sz="6" w:space="0" w:color="auto"/>
              <w:right w:val="outset" w:sz="6" w:space="0" w:color="auto"/>
            </w:tcBorders>
            <w:shd w:val="clear" w:color="auto" w:fill="auto"/>
            <w:vAlign w:val="center"/>
          </w:tcPr>
          <w:p w14:paraId="5460AA10" w14:textId="77777777" w:rsidR="00A01A3D" w:rsidRPr="00E31098" w:rsidRDefault="00A01A3D" w:rsidP="00A01A3D">
            <w:pPr>
              <w:rPr>
                <w:lang w:eastAsia="zh-CN"/>
              </w:rPr>
            </w:pPr>
            <w:r w:rsidRPr="00E31098">
              <w:rPr>
                <w:lang w:eastAsia="zh-CN"/>
              </w:rPr>
              <w:t xml:space="preserve">Discussion postings </w:t>
            </w:r>
            <w:r w:rsidRPr="00E31098">
              <w:rPr>
                <w:b/>
                <w:lang w:eastAsia="zh-CN"/>
              </w:rPr>
              <w:t>contribute</w:t>
            </w:r>
            <w:r w:rsidRPr="00E31098">
              <w:rPr>
                <w:lang w:eastAsia="zh-CN"/>
              </w:rPr>
              <w:t xml:space="preserve"> to the class’ ongoing conversations as evidenced by </w:t>
            </w:r>
            <w:r w:rsidRPr="00E31098">
              <w:rPr>
                <w:b/>
                <w:lang w:eastAsia="zh-CN"/>
              </w:rPr>
              <w:t>affirming statements</w:t>
            </w:r>
            <w:r w:rsidRPr="00E31098">
              <w:rPr>
                <w:lang w:eastAsia="zh-CN"/>
              </w:rPr>
              <w:t xml:space="preserve"> or references to relevant research or </w:t>
            </w:r>
            <w:r w:rsidRPr="00E31098">
              <w:rPr>
                <w:b/>
                <w:lang w:eastAsia="zh-CN"/>
              </w:rPr>
              <w:t>asking related questions</w:t>
            </w:r>
            <w:r w:rsidRPr="00E31098">
              <w:rPr>
                <w:lang w:eastAsia="zh-CN"/>
              </w:rPr>
              <w:t xml:space="preserve"> or </w:t>
            </w:r>
            <w:r w:rsidRPr="00E31098">
              <w:rPr>
                <w:b/>
                <w:lang w:eastAsia="zh-CN"/>
              </w:rPr>
              <w:t>making an oppositional statement supported</w:t>
            </w:r>
            <w:r w:rsidRPr="00E31098">
              <w:rPr>
                <w:lang w:eastAsia="zh-CN"/>
              </w:rPr>
              <w:t xml:space="preserve"> by personal experience or related research</w:t>
            </w:r>
          </w:p>
          <w:p w14:paraId="1B690F11" w14:textId="77777777" w:rsidR="00A01A3D" w:rsidRPr="00E31098" w:rsidRDefault="00A01A3D" w:rsidP="00A01A3D">
            <w:pPr>
              <w:rPr>
                <w:sz w:val="24"/>
                <w:szCs w:val="24"/>
                <w:lang w:eastAsia="zh-CN"/>
              </w:rPr>
            </w:pPr>
          </w:p>
          <w:p w14:paraId="2873BE31" w14:textId="77777777" w:rsidR="00754B80" w:rsidRPr="00E31098" w:rsidRDefault="00754B80" w:rsidP="00A01A3D">
            <w:pPr>
              <w:rPr>
                <w:sz w:val="24"/>
                <w:szCs w:val="24"/>
                <w:lang w:eastAsia="zh-CN"/>
              </w:rPr>
            </w:pPr>
          </w:p>
        </w:tc>
      </w:tr>
      <w:tr w:rsidR="00A01A3D" w:rsidRPr="00E31098" w14:paraId="17F7A718" w14:textId="77777777" w:rsidTr="00A01A3D">
        <w:trPr>
          <w:trHeight w:val="31"/>
          <w:tblCellSpacing w:w="0" w:type="dxa"/>
        </w:trPr>
        <w:tc>
          <w:tcPr>
            <w:tcW w:w="949" w:type="pct"/>
            <w:tcBorders>
              <w:top w:val="outset" w:sz="6" w:space="0" w:color="auto"/>
              <w:left w:val="outset" w:sz="6" w:space="0" w:color="auto"/>
              <w:bottom w:val="outset" w:sz="6" w:space="0" w:color="auto"/>
              <w:right w:val="outset" w:sz="6" w:space="0" w:color="auto"/>
            </w:tcBorders>
            <w:shd w:val="clear" w:color="auto" w:fill="CCCCCC"/>
            <w:vAlign w:val="center"/>
          </w:tcPr>
          <w:p w14:paraId="6785D028" w14:textId="77777777" w:rsidR="00A01A3D" w:rsidRPr="00E31098" w:rsidRDefault="00A01A3D" w:rsidP="00A01A3D">
            <w:pPr>
              <w:spacing w:line="30" w:lineRule="atLeast"/>
              <w:jc w:val="center"/>
              <w:rPr>
                <w:sz w:val="24"/>
                <w:szCs w:val="24"/>
                <w:lang w:eastAsia="zh-CN"/>
              </w:rPr>
            </w:pPr>
            <w:r w:rsidRPr="00E31098">
              <w:rPr>
                <w:b/>
                <w:bCs/>
                <w:lang w:eastAsia="zh-CN"/>
              </w:rPr>
              <w:t>Etiquette in Dialogue with Peers</w:t>
            </w:r>
          </w:p>
        </w:tc>
        <w:tc>
          <w:tcPr>
            <w:tcW w:w="1877" w:type="pct"/>
            <w:tcBorders>
              <w:top w:val="outset" w:sz="6" w:space="0" w:color="auto"/>
              <w:left w:val="outset" w:sz="6" w:space="0" w:color="auto"/>
              <w:bottom w:val="outset" w:sz="6" w:space="0" w:color="auto"/>
              <w:right w:val="outset" w:sz="6" w:space="0" w:color="auto"/>
            </w:tcBorders>
            <w:shd w:val="clear" w:color="auto" w:fill="auto"/>
            <w:vAlign w:val="center"/>
          </w:tcPr>
          <w:p w14:paraId="138F702A" w14:textId="77777777" w:rsidR="00A01A3D" w:rsidRPr="00E31098" w:rsidRDefault="00A01A3D" w:rsidP="00A01A3D">
            <w:pPr>
              <w:spacing w:line="30" w:lineRule="atLeast"/>
              <w:rPr>
                <w:sz w:val="24"/>
                <w:szCs w:val="24"/>
                <w:lang w:eastAsia="zh-CN"/>
              </w:rPr>
            </w:pPr>
            <w:r w:rsidRPr="00E31098">
              <w:rPr>
                <w:lang w:eastAsia="zh-CN"/>
              </w:rPr>
              <w:t xml:space="preserve">Written interactions show </w:t>
            </w:r>
            <w:r w:rsidRPr="00E31098">
              <w:rPr>
                <w:b/>
                <w:lang w:eastAsia="zh-CN"/>
              </w:rPr>
              <w:t>respect and sensitivity</w:t>
            </w:r>
            <w:r w:rsidRPr="00E31098">
              <w:rPr>
                <w:lang w:eastAsia="zh-CN"/>
              </w:rPr>
              <w:t xml:space="preserve"> to peers’ gender, cultural and linguistic background, political and religious beliefs</w:t>
            </w:r>
          </w:p>
        </w:tc>
        <w:tc>
          <w:tcPr>
            <w:tcW w:w="2174" w:type="pct"/>
            <w:tcBorders>
              <w:top w:val="outset" w:sz="6" w:space="0" w:color="auto"/>
              <w:left w:val="outset" w:sz="6" w:space="0" w:color="auto"/>
              <w:bottom w:val="outset" w:sz="6" w:space="0" w:color="auto"/>
              <w:right w:val="outset" w:sz="6" w:space="0" w:color="auto"/>
            </w:tcBorders>
            <w:shd w:val="clear" w:color="auto" w:fill="auto"/>
            <w:vAlign w:val="center"/>
          </w:tcPr>
          <w:p w14:paraId="00CEC8BD" w14:textId="77777777" w:rsidR="00A01A3D" w:rsidRPr="00E31098" w:rsidRDefault="00A01A3D" w:rsidP="00A01A3D">
            <w:pPr>
              <w:spacing w:line="30" w:lineRule="atLeast"/>
              <w:rPr>
                <w:sz w:val="24"/>
                <w:szCs w:val="24"/>
                <w:lang w:eastAsia="zh-CN"/>
              </w:rPr>
            </w:pPr>
            <w:r w:rsidRPr="00E31098">
              <w:rPr>
                <w:lang w:eastAsia="zh-CN"/>
              </w:rPr>
              <w:t xml:space="preserve">Written interactions </w:t>
            </w:r>
            <w:r w:rsidRPr="00E31098">
              <w:rPr>
                <w:b/>
                <w:lang w:eastAsia="zh-CN"/>
              </w:rPr>
              <w:t>consistently</w:t>
            </w:r>
            <w:r w:rsidRPr="00E31098">
              <w:rPr>
                <w:lang w:eastAsia="zh-CN"/>
              </w:rPr>
              <w:t xml:space="preserve"> show </w:t>
            </w:r>
            <w:r w:rsidRPr="00E31098">
              <w:rPr>
                <w:b/>
                <w:lang w:eastAsia="zh-CN"/>
              </w:rPr>
              <w:t>respect and interest</w:t>
            </w:r>
            <w:r w:rsidRPr="00E31098">
              <w:rPr>
                <w:lang w:eastAsia="zh-CN"/>
              </w:rPr>
              <w:t xml:space="preserve"> in the viewpoints of others.</w:t>
            </w:r>
          </w:p>
        </w:tc>
      </w:tr>
      <w:tr w:rsidR="00A01A3D" w:rsidRPr="00E31098" w14:paraId="26A2F7CE" w14:textId="77777777" w:rsidTr="00A01A3D">
        <w:trPr>
          <w:trHeight w:val="595"/>
          <w:tblCellSpacing w:w="0" w:type="dxa"/>
        </w:trPr>
        <w:tc>
          <w:tcPr>
            <w:tcW w:w="949" w:type="pct"/>
            <w:tcBorders>
              <w:top w:val="outset" w:sz="6" w:space="0" w:color="auto"/>
              <w:left w:val="outset" w:sz="6" w:space="0" w:color="auto"/>
              <w:bottom w:val="outset" w:sz="6" w:space="0" w:color="auto"/>
              <w:right w:val="outset" w:sz="6" w:space="0" w:color="auto"/>
            </w:tcBorders>
            <w:shd w:val="clear" w:color="auto" w:fill="FFCC99"/>
            <w:vAlign w:val="center"/>
          </w:tcPr>
          <w:p w14:paraId="12D2128C" w14:textId="77777777" w:rsidR="00A01A3D" w:rsidRPr="00E31098" w:rsidRDefault="00A01A3D" w:rsidP="00A01A3D">
            <w:pPr>
              <w:jc w:val="center"/>
              <w:rPr>
                <w:sz w:val="24"/>
                <w:szCs w:val="24"/>
                <w:lang w:eastAsia="zh-CN"/>
              </w:rPr>
            </w:pPr>
            <w:r w:rsidRPr="00E31098">
              <w:rPr>
                <w:b/>
                <w:bCs/>
                <w:lang w:eastAsia="zh-CN"/>
              </w:rPr>
              <w:t>Quality of Writing</w:t>
            </w:r>
          </w:p>
        </w:tc>
        <w:tc>
          <w:tcPr>
            <w:tcW w:w="1877" w:type="pct"/>
            <w:tcBorders>
              <w:top w:val="outset" w:sz="6" w:space="0" w:color="auto"/>
              <w:left w:val="outset" w:sz="6" w:space="0" w:color="auto"/>
              <w:bottom w:val="outset" w:sz="6" w:space="0" w:color="auto"/>
              <w:right w:val="outset" w:sz="6" w:space="0" w:color="auto"/>
            </w:tcBorders>
            <w:shd w:val="clear" w:color="auto" w:fill="auto"/>
            <w:vAlign w:val="center"/>
          </w:tcPr>
          <w:p w14:paraId="201E4723" w14:textId="77777777" w:rsidR="00A01A3D" w:rsidRPr="00E31098" w:rsidRDefault="00A01A3D" w:rsidP="00A01A3D">
            <w:pPr>
              <w:rPr>
                <w:sz w:val="24"/>
                <w:szCs w:val="24"/>
                <w:lang w:eastAsia="zh-CN"/>
              </w:rPr>
            </w:pPr>
            <w:r w:rsidRPr="00E31098">
              <w:rPr>
                <w:lang w:eastAsia="zh-CN"/>
              </w:rPr>
              <w:t xml:space="preserve">Written responses are </w:t>
            </w:r>
            <w:r w:rsidRPr="00E31098">
              <w:rPr>
                <w:b/>
                <w:lang w:eastAsia="zh-CN"/>
              </w:rPr>
              <w:t>mostly</w:t>
            </w:r>
            <w:r w:rsidRPr="00E31098">
              <w:rPr>
                <w:lang w:eastAsia="zh-CN"/>
              </w:rPr>
              <w:t xml:space="preserve"> </w:t>
            </w:r>
            <w:r w:rsidRPr="00E31098">
              <w:rPr>
                <w:b/>
                <w:lang w:eastAsia="zh-CN"/>
              </w:rPr>
              <w:t>free of grammatical, spelling or punctuation errors</w:t>
            </w:r>
            <w:r w:rsidRPr="00E31098">
              <w:rPr>
                <w:lang w:eastAsia="zh-CN"/>
              </w:rPr>
              <w:t xml:space="preserve">.  Style of writing </w:t>
            </w:r>
            <w:r w:rsidRPr="00E31098">
              <w:rPr>
                <w:b/>
                <w:lang w:eastAsia="zh-CN"/>
              </w:rPr>
              <w:t>facilitates communication</w:t>
            </w:r>
            <w:r w:rsidRPr="00E31098">
              <w:rPr>
                <w:lang w:eastAsia="zh-CN"/>
              </w:rPr>
              <w:t xml:space="preserve"> with others. </w:t>
            </w:r>
          </w:p>
        </w:tc>
        <w:tc>
          <w:tcPr>
            <w:tcW w:w="2174" w:type="pct"/>
            <w:tcBorders>
              <w:top w:val="outset" w:sz="6" w:space="0" w:color="auto"/>
              <w:left w:val="outset" w:sz="6" w:space="0" w:color="auto"/>
              <w:bottom w:val="outset" w:sz="6" w:space="0" w:color="auto"/>
              <w:right w:val="outset" w:sz="6" w:space="0" w:color="auto"/>
            </w:tcBorders>
            <w:shd w:val="clear" w:color="auto" w:fill="auto"/>
            <w:vAlign w:val="center"/>
          </w:tcPr>
          <w:p w14:paraId="449BC35F" w14:textId="77777777" w:rsidR="00A01A3D" w:rsidRPr="00E31098" w:rsidRDefault="00A01A3D" w:rsidP="00A01A3D">
            <w:pPr>
              <w:rPr>
                <w:sz w:val="24"/>
                <w:szCs w:val="24"/>
                <w:lang w:eastAsia="zh-CN"/>
              </w:rPr>
            </w:pPr>
            <w:r w:rsidRPr="00E31098">
              <w:rPr>
                <w:lang w:eastAsia="zh-CN"/>
              </w:rPr>
              <w:t xml:space="preserve">Written responses are </w:t>
            </w:r>
            <w:proofErr w:type="gramStart"/>
            <w:r w:rsidRPr="00E31098">
              <w:rPr>
                <w:b/>
                <w:lang w:eastAsia="zh-CN"/>
              </w:rPr>
              <w:t>fairly free</w:t>
            </w:r>
            <w:proofErr w:type="gramEnd"/>
            <w:r w:rsidRPr="00E31098">
              <w:rPr>
                <w:b/>
                <w:lang w:eastAsia="zh-CN"/>
              </w:rPr>
              <w:t xml:space="preserve"> </w:t>
            </w:r>
            <w:r w:rsidRPr="00E31098">
              <w:rPr>
                <w:lang w:eastAsia="zh-CN"/>
              </w:rPr>
              <w:t xml:space="preserve">of grammatical, spelling or punctuation errors.  Style generally </w:t>
            </w:r>
            <w:r w:rsidRPr="00E31098">
              <w:rPr>
                <w:b/>
                <w:lang w:eastAsia="zh-CN"/>
              </w:rPr>
              <w:t>facilitates communication</w:t>
            </w:r>
            <w:r w:rsidRPr="00E31098">
              <w:rPr>
                <w:lang w:eastAsia="zh-CN"/>
              </w:rPr>
              <w:t xml:space="preserve"> with others. </w:t>
            </w:r>
          </w:p>
        </w:tc>
      </w:tr>
      <w:tr w:rsidR="00754B80" w:rsidRPr="00E31098" w14:paraId="5F62CF40" w14:textId="77777777" w:rsidTr="00A01A3D">
        <w:trPr>
          <w:trHeight w:val="595"/>
          <w:tblCellSpacing w:w="0" w:type="dxa"/>
        </w:trPr>
        <w:tc>
          <w:tcPr>
            <w:tcW w:w="949" w:type="pct"/>
            <w:tcBorders>
              <w:top w:val="outset" w:sz="6" w:space="0" w:color="auto"/>
              <w:left w:val="outset" w:sz="6" w:space="0" w:color="auto"/>
              <w:bottom w:val="outset" w:sz="6" w:space="0" w:color="auto"/>
              <w:right w:val="outset" w:sz="6" w:space="0" w:color="auto"/>
            </w:tcBorders>
            <w:shd w:val="clear" w:color="auto" w:fill="FFCC99"/>
            <w:vAlign w:val="center"/>
          </w:tcPr>
          <w:p w14:paraId="5509655D" w14:textId="77777777" w:rsidR="00754B80" w:rsidRPr="00E31098" w:rsidRDefault="00754B80" w:rsidP="00A01A3D">
            <w:pPr>
              <w:jc w:val="center"/>
              <w:rPr>
                <w:b/>
                <w:bCs/>
                <w:lang w:eastAsia="zh-CN"/>
              </w:rPr>
            </w:pPr>
            <w:r w:rsidRPr="00E31098">
              <w:rPr>
                <w:b/>
                <w:bCs/>
                <w:lang w:eastAsia="zh-CN"/>
              </w:rPr>
              <w:t>Timeliness</w:t>
            </w:r>
          </w:p>
        </w:tc>
        <w:tc>
          <w:tcPr>
            <w:tcW w:w="1877" w:type="pct"/>
            <w:tcBorders>
              <w:top w:val="outset" w:sz="6" w:space="0" w:color="auto"/>
              <w:left w:val="outset" w:sz="6" w:space="0" w:color="auto"/>
              <w:bottom w:val="outset" w:sz="6" w:space="0" w:color="auto"/>
              <w:right w:val="outset" w:sz="6" w:space="0" w:color="auto"/>
            </w:tcBorders>
            <w:shd w:val="clear" w:color="auto" w:fill="auto"/>
            <w:vAlign w:val="center"/>
          </w:tcPr>
          <w:p w14:paraId="64827E38" w14:textId="77777777" w:rsidR="00754B80" w:rsidRPr="00E31098" w:rsidRDefault="00754B80" w:rsidP="00754B80">
            <w:pPr>
              <w:rPr>
                <w:lang w:eastAsia="zh-CN"/>
              </w:rPr>
            </w:pPr>
            <w:r w:rsidRPr="00E31098">
              <w:rPr>
                <w:lang w:eastAsia="zh-CN"/>
              </w:rPr>
              <w:t>Consistently responds to postings of peers within the time frame specified.</w:t>
            </w:r>
          </w:p>
        </w:tc>
        <w:tc>
          <w:tcPr>
            <w:tcW w:w="2174" w:type="pct"/>
            <w:tcBorders>
              <w:top w:val="outset" w:sz="6" w:space="0" w:color="auto"/>
              <w:left w:val="outset" w:sz="6" w:space="0" w:color="auto"/>
              <w:bottom w:val="outset" w:sz="6" w:space="0" w:color="auto"/>
              <w:right w:val="outset" w:sz="6" w:space="0" w:color="auto"/>
            </w:tcBorders>
            <w:shd w:val="clear" w:color="auto" w:fill="auto"/>
            <w:vAlign w:val="center"/>
          </w:tcPr>
          <w:p w14:paraId="7D311796" w14:textId="77777777" w:rsidR="00754B80" w:rsidRPr="00E31098" w:rsidRDefault="00754B80" w:rsidP="00A01A3D">
            <w:pPr>
              <w:rPr>
                <w:lang w:eastAsia="zh-CN"/>
              </w:rPr>
            </w:pPr>
            <w:r w:rsidRPr="00E31098">
              <w:rPr>
                <w:lang w:eastAsia="zh-CN"/>
              </w:rPr>
              <w:t>Responds to most postings with the time frame specified.</w:t>
            </w:r>
          </w:p>
        </w:tc>
      </w:tr>
    </w:tbl>
    <w:p w14:paraId="6CB5AA88" w14:textId="77777777" w:rsidR="005E2F2E" w:rsidRPr="00E31098" w:rsidRDefault="00EB1719" w:rsidP="005E2F2E">
      <w:pPr>
        <w:spacing w:before="100" w:beforeAutospacing="1" w:after="100" w:afterAutospacing="1"/>
        <w:outlineLvl w:val="0"/>
        <w:rPr>
          <w:b/>
          <w:bCs/>
          <w:kern w:val="36"/>
          <w:sz w:val="28"/>
          <w:szCs w:val="28"/>
          <w:u w:val="single"/>
          <w:lang w:val="en"/>
        </w:rPr>
      </w:pPr>
      <w:r w:rsidRPr="00E31098">
        <w:rPr>
          <w:b/>
          <w:bCs/>
          <w:kern w:val="36"/>
          <w:sz w:val="28"/>
          <w:szCs w:val="28"/>
          <w:u w:val="single"/>
          <w:lang w:val="en"/>
        </w:rPr>
        <w:t>O</w:t>
      </w:r>
      <w:r w:rsidR="005E2F2E" w:rsidRPr="00E31098">
        <w:rPr>
          <w:b/>
          <w:bCs/>
          <w:kern w:val="36"/>
          <w:sz w:val="28"/>
          <w:szCs w:val="28"/>
          <w:u w:val="single"/>
          <w:lang w:val="en"/>
        </w:rPr>
        <w:t xml:space="preserve">nline Etiquette </w:t>
      </w:r>
    </w:p>
    <w:p w14:paraId="105C0CE9" w14:textId="77777777" w:rsidR="005E2F2E" w:rsidRPr="00E31098" w:rsidRDefault="005E2F2E" w:rsidP="005E2F2E">
      <w:pPr>
        <w:spacing w:before="100" w:beforeAutospacing="1" w:after="150"/>
        <w:rPr>
          <w:sz w:val="24"/>
          <w:szCs w:val="24"/>
          <w:lang w:val="en"/>
        </w:rPr>
      </w:pPr>
      <w:bookmarkStart w:id="1" w:name="maintext"/>
      <w:bookmarkStart w:id="2" w:name="CP_JUMP_631376"/>
      <w:bookmarkEnd w:id="1"/>
      <w:bookmarkEnd w:id="2"/>
      <w:r w:rsidRPr="00E31098">
        <w:rPr>
          <w:sz w:val="24"/>
          <w:szCs w:val="24"/>
          <w:lang w:val="en"/>
        </w:rPr>
        <w:t xml:space="preserve">1. </w:t>
      </w:r>
      <w:r w:rsidRPr="00E31098">
        <w:rPr>
          <w:b/>
          <w:bCs/>
          <w:sz w:val="24"/>
          <w:szCs w:val="24"/>
          <w:lang w:val="en"/>
        </w:rPr>
        <w:t>Avoid language that may come across as strong or offensive.</w:t>
      </w:r>
      <w:r w:rsidRPr="00E31098">
        <w:rPr>
          <w:sz w:val="24"/>
          <w:szCs w:val="24"/>
          <w:lang w:val="en"/>
        </w:rPr>
        <w:t xml:space="preserve"> Language can be easily misinterpreted in written communication. If a point must be stressed, review the statement to make sure that an outsider readin</w:t>
      </w:r>
      <w:r w:rsidR="004D68B0" w:rsidRPr="00E31098">
        <w:rPr>
          <w:sz w:val="24"/>
          <w:szCs w:val="24"/>
          <w:lang w:val="en"/>
        </w:rPr>
        <w:t>g it would not be offended prior to</w:t>
      </w:r>
      <w:r w:rsidRPr="00E31098">
        <w:rPr>
          <w:sz w:val="24"/>
          <w:szCs w:val="24"/>
          <w:lang w:val="en"/>
        </w:rPr>
        <w:t xml:space="preserve"> post</w:t>
      </w:r>
      <w:r w:rsidR="004D68B0" w:rsidRPr="00E31098">
        <w:rPr>
          <w:sz w:val="24"/>
          <w:szCs w:val="24"/>
          <w:lang w:val="en"/>
        </w:rPr>
        <w:t xml:space="preserve">ing </w:t>
      </w:r>
      <w:r w:rsidRPr="00E31098">
        <w:rPr>
          <w:sz w:val="24"/>
          <w:szCs w:val="24"/>
          <w:lang w:val="en"/>
        </w:rPr>
        <w:t>the statement. Humor and sarcasm may easily be misinterpreted as well, so try to be as matter-of-fact and professional as possible.</w:t>
      </w:r>
    </w:p>
    <w:p w14:paraId="3667F088"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2. </w:t>
      </w:r>
      <w:r w:rsidRPr="00E31098">
        <w:rPr>
          <w:b/>
          <w:bCs/>
          <w:sz w:val="24"/>
          <w:szCs w:val="24"/>
          <w:lang w:val="en"/>
        </w:rPr>
        <w:t>Keep writing to a point and stay on topic</w:t>
      </w:r>
      <w:r w:rsidRPr="00E31098">
        <w:rPr>
          <w:sz w:val="24"/>
          <w:szCs w:val="24"/>
          <w:lang w:val="en"/>
        </w:rPr>
        <w:t>. Online courses require a lot of reading. When writing, keep sentences poignant and brief so that readers do not get lost in wordy paragraphs and miss the point of the statement. Also, do not introduce new topics; it may just confuse the readers.</w:t>
      </w:r>
    </w:p>
    <w:p w14:paraId="4C83597D"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3. </w:t>
      </w:r>
      <w:r w:rsidRPr="00E31098">
        <w:rPr>
          <w:b/>
          <w:bCs/>
          <w:sz w:val="24"/>
          <w:szCs w:val="24"/>
          <w:lang w:val="en"/>
        </w:rPr>
        <w:t>Read first, write later.</w:t>
      </w:r>
      <w:r w:rsidRPr="00E31098">
        <w:rPr>
          <w:sz w:val="24"/>
          <w:szCs w:val="24"/>
          <w:lang w:val="en"/>
        </w:rPr>
        <w:t xml:space="preserve"> It is important to read all posts or comm</w:t>
      </w:r>
      <w:r w:rsidR="004D68B0" w:rsidRPr="00E31098">
        <w:rPr>
          <w:sz w:val="24"/>
          <w:szCs w:val="24"/>
          <w:lang w:val="en"/>
        </w:rPr>
        <w:t>ents of students and the instructor</w:t>
      </w:r>
      <w:r w:rsidRPr="00E31098">
        <w:rPr>
          <w:sz w:val="24"/>
          <w:szCs w:val="24"/>
          <w:lang w:val="en"/>
        </w:rPr>
        <w:t xml:space="preserve"> within the course discussion before personally commenting to prevent repeating commentary or asking questions that have already been answered.</w:t>
      </w:r>
    </w:p>
    <w:p w14:paraId="660CE035"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4. </w:t>
      </w:r>
      <w:r w:rsidRPr="00E31098">
        <w:rPr>
          <w:b/>
          <w:bCs/>
          <w:sz w:val="24"/>
          <w:szCs w:val="24"/>
          <w:lang w:val="en"/>
        </w:rPr>
        <w:t>Review, review, then send.</w:t>
      </w:r>
      <w:r w:rsidRPr="00E31098">
        <w:rPr>
          <w:sz w:val="24"/>
          <w:szCs w:val="24"/>
          <w:lang w:val="en"/>
        </w:rPr>
        <w:t xml:space="preserve"> There’s no taking back a comment that has already been sent, so it is important to double-check all writing to make sure that it clearly conveys the exact intended message.</w:t>
      </w:r>
    </w:p>
    <w:p w14:paraId="17023C41"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5. </w:t>
      </w:r>
      <w:r w:rsidRPr="00E31098">
        <w:rPr>
          <w:b/>
          <w:bCs/>
          <w:sz w:val="24"/>
          <w:szCs w:val="24"/>
          <w:lang w:val="en"/>
        </w:rPr>
        <w:t>An online classroom is still a classroom.</w:t>
      </w:r>
      <w:r w:rsidR="003C47B8" w:rsidRPr="00E31098">
        <w:rPr>
          <w:sz w:val="24"/>
          <w:szCs w:val="24"/>
          <w:lang w:val="en"/>
        </w:rPr>
        <w:t xml:space="preserve"> Though the course</w:t>
      </w:r>
      <w:r w:rsidRPr="00E31098">
        <w:rPr>
          <w:sz w:val="24"/>
          <w:szCs w:val="24"/>
          <w:lang w:val="en"/>
        </w:rPr>
        <w:t xml:space="preserve"> may be online, appropriate classroom behavior is still mandatory. Respect for fellow classmates and the instructors</w:t>
      </w:r>
      <w:r w:rsidR="003C47B8" w:rsidRPr="00E31098">
        <w:rPr>
          <w:sz w:val="24"/>
          <w:szCs w:val="24"/>
          <w:lang w:val="en"/>
        </w:rPr>
        <w:t xml:space="preserve"> are</w:t>
      </w:r>
      <w:r w:rsidRPr="00E31098">
        <w:rPr>
          <w:sz w:val="24"/>
          <w:szCs w:val="24"/>
          <w:lang w:val="en"/>
        </w:rPr>
        <w:t xml:space="preserve"> as important as ever.</w:t>
      </w:r>
    </w:p>
    <w:p w14:paraId="4BCE4BC6"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6. </w:t>
      </w:r>
      <w:r w:rsidRPr="00E31098">
        <w:rPr>
          <w:b/>
          <w:bCs/>
          <w:sz w:val="24"/>
          <w:szCs w:val="24"/>
          <w:lang w:val="en"/>
        </w:rPr>
        <w:t>The language of the Internet.</w:t>
      </w:r>
      <w:r w:rsidRPr="00E31098">
        <w:rPr>
          <w:sz w:val="24"/>
          <w:szCs w:val="24"/>
          <w:lang w:val="en"/>
        </w:rPr>
        <w:t xml:space="preserve"> Though still a </w:t>
      </w:r>
      <w:proofErr w:type="gramStart"/>
      <w:r w:rsidRPr="00E31098">
        <w:rPr>
          <w:sz w:val="24"/>
          <w:szCs w:val="24"/>
          <w:lang w:val="en"/>
        </w:rPr>
        <w:t>fairly young</w:t>
      </w:r>
      <w:proofErr w:type="gramEnd"/>
      <w:r w:rsidRPr="00E31098">
        <w:rPr>
          <w:sz w:val="24"/>
          <w:szCs w:val="24"/>
          <w:lang w:val="en"/>
        </w:rPr>
        <w:t xml:space="preserve"> type of communication, certain aspects of this form of communication are becoming conventional. For example, do not write using all capital letters, because it will appear as shouting. Also, the use of emoticons can be helpful when used to convey nonverbal feelings (example: :-) or </w:t>
      </w:r>
      <w:proofErr w:type="gramStart"/>
      <w:r w:rsidRPr="00E31098">
        <w:rPr>
          <w:sz w:val="24"/>
          <w:szCs w:val="24"/>
          <w:lang w:val="en"/>
        </w:rPr>
        <w:t>:-( )</w:t>
      </w:r>
      <w:proofErr w:type="gramEnd"/>
      <w:r w:rsidRPr="00E31098">
        <w:rPr>
          <w:sz w:val="24"/>
          <w:szCs w:val="24"/>
          <w:lang w:val="en"/>
        </w:rPr>
        <w:t>, but avoid overusing them.</w:t>
      </w:r>
    </w:p>
    <w:p w14:paraId="443DD3AE" w14:textId="77777777" w:rsidR="005E2F2E" w:rsidRPr="00E31098" w:rsidRDefault="005E2F2E" w:rsidP="005E2F2E">
      <w:pPr>
        <w:spacing w:before="100" w:beforeAutospacing="1" w:after="150"/>
        <w:rPr>
          <w:sz w:val="24"/>
          <w:szCs w:val="24"/>
          <w:lang w:val="en"/>
        </w:rPr>
      </w:pPr>
      <w:r w:rsidRPr="00E31098">
        <w:rPr>
          <w:sz w:val="24"/>
          <w:szCs w:val="24"/>
          <w:lang w:val="en"/>
        </w:rPr>
        <w:t xml:space="preserve">7. </w:t>
      </w:r>
      <w:r w:rsidR="004D57C0" w:rsidRPr="00E31098">
        <w:rPr>
          <w:b/>
          <w:bCs/>
          <w:sz w:val="24"/>
          <w:szCs w:val="24"/>
          <w:lang w:val="en"/>
        </w:rPr>
        <w:t>Consider the privacy of others</w:t>
      </w:r>
      <w:r w:rsidRPr="00E31098">
        <w:rPr>
          <w:b/>
          <w:bCs/>
          <w:sz w:val="24"/>
          <w:szCs w:val="24"/>
          <w:lang w:val="en"/>
        </w:rPr>
        <w:t>.</w:t>
      </w:r>
      <w:r w:rsidRPr="00E31098">
        <w:rPr>
          <w:sz w:val="24"/>
          <w:szCs w:val="24"/>
          <w:lang w:val="en"/>
        </w:rPr>
        <w:t xml:space="preserve"> Ask permission prior to giving out a classmate's email address or other information.</w:t>
      </w:r>
    </w:p>
    <w:p w14:paraId="12EE9181" w14:textId="77777777" w:rsidR="005E2F2E" w:rsidRPr="00E31098" w:rsidRDefault="005E2F2E" w:rsidP="005E2F2E">
      <w:pPr>
        <w:spacing w:before="100" w:beforeAutospacing="1" w:after="150"/>
        <w:rPr>
          <w:sz w:val="24"/>
          <w:szCs w:val="24"/>
          <w:lang w:val="en"/>
        </w:rPr>
      </w:pPr>
      <w:r w:rsidRPr="00E31098">
        <w:rPr>
          <w:sz w:val="24"/>
          <w:szCs w:val="24"/>
          <w:lang w:val="en"/>
        </w:rPr>
        <w:lastRenderedPageBreak/>
        <w:t xml:space="preserve">8. </w:t>
      </w:r>
      <w:r w:rsidRPr="00E31098">
        <w:rPr>
          <w:b/>
          <w:bCs/>
          <w:sz w:val="24"/>
          <w:szCs w:val="24"/>
          <w:lang w:val="en"/>
        </w:rPr>
        <w:t>If possible, keep attachments small.</w:t>
      </w:r>
      <w:r w:rsidRPr="00E31098">
        <w:rPr>
          <w:sz w:val="24"/>
          <w:szCs w:val="24"/>
          <w:lang w:val="en"/>
        </w:rPr>
        <w:t xml:space="preserve"> If it is necessary to send pictures, change the size to an acceptable 100k.</w:t>
      </w:r>
    </w:p>
    <w:p w14:paraId="6550CCCA" w14:textId="77777777" w:rsidR="004D68B0" w:rsidRPr="00E31098" w:rsidRDefault="005E2F2E" w:rsidP="00ED05B9">
      <w:pPr>
        <w:rPr>
          <w:sz w:val="24"/>
          <w:szCs w:val="24"/>
          <w:lang w:val="en"/>
        </w:rPr>
      </w:pPr>
      <w:r w:rsidRPr="00E31098">
        <w:rPr>
          <w:sz w:val="24"/>
          <w:szCs w:val="24"/>
          <w:lang w:val="en"/>
        </w:rPr>
        <w:t xml:space="preserve">9. </w:t>
      </w:r>
      <w:r w:rsidRPr="00E31098">
        <w:rPr>
          <w:b/>
          <w:bCs/>
          <w:sz w:val="24"/>
          <w:szCs w:val="24"/>
          <w:lang w:val="en"/>
        </w:rPr>
        <w:t>No inappropriate material.</w:t>
      </w:r>
      <w:r w:rsidRPr="00E31098">
        <w:rPr>
          <w:sz w:val="24"/>
          <w:szCs w:val="24"/>
          <w:lang w:val="en"/>
        </w:rPr>
        <w:t xml:space="preserve"> Do not forward virus warnings, chain letters, jokes, etc. to classmates or instructors. The sharing of pornographic material is forbidden.</w:t>
      </w:r>
    </w:p>
    <w:p w14:paraId="67CD53CC" w14:textId="77777777" w:rsidR="00ED05B9" w:rsidRPr="00E31098" w:rsidRDefault="00ED05B9" w:rsidP="00ED05B9">
      <w:pPr>
        <w:rPr>
          <w:sz w:val="24"/>
          <w:szCs w:val="24"/>
        </w:rPr>
      </w:pPr>
    </w:p>
    <w:p w14:paraId="4B14A0F6" w14:textId="77777777" w:rsidR="005E2F2E" w:rsidRPr="00E31098" w:rsidRDefault="005E2F2E" w:rsidP="00ED05B9">
      <w:pPr>
        <w:rPr>
          <w:sz w:val="24"/>
          <w:szCs w:val="24"/>
        </w:rPr>
      </w:pPr>
      <w:r w:rsidRPr="00E31098">
        <w:rPr>
          <w:sz w:val="24"/>
          <w:szCs w:val="24"/>
        </w:rPr>
        <w:t xml:space="preserve">10. As the reader, </w:t>
      </w:r>
      <w:r w:rsidRPr="00E31098">
        <w:rPr>
          <w:b/>
          <w:sz w:val="24"/>
          <w:szCs w:val="24"/>
        </w:rPr>
        <w:t>give the author the benefit of the doubt</w:t>
      </w:r>
      <w:r w:rsidRPr="00E31098">
        <w:rPr>
          <w:sz w:val="24"/>
          <w:szCs w:val="24"/>
        </w:rPr>
        <w:t>. If something seems hostile or offensive, before you leap to that conclusion, ask for clarification. Practice patience and courtesy. (When a misunderstanding occurs, acknowledge when you have been unclear, apologize, say what you meant more clearly, and put it behind you.)</w:t>
      </w:r>
    </w:p>
    <w:p w14:paraId="716FCDC3" w14:textId="77777777" w:rsidR="00ED05B9" w:rsidRPr="00E31098" w:rsidRDefault="00ED05B9" w:rsidP="00ED05B9">
      <w:pPr>
        <w:rPr>
          <w:sz w:val="24"/>
          <w:szCs w:val="24"/>
        </w:rPr>
      </w:pPr>
    </w:p>
    <w:p w14:paraId="6935AE38" w14:textId="77777777" w:rsidR="005E2F2E" w:rsidRPr="00E31098" w:rsidRDefault="005E2F2E" w:rsidP="005E2F2E">
      <w:pPr>
        <w:spacing w:after="285"/>
        <w:rPr>
          <w:sz w:val="24"/>
          <w:szCs w:val="24"/>
        </w:rPr>
      </w:pPr>
      <w:r w:rsidRPr="00E31098">
        <w:rPr>
          <w:sz w:val="24"/>
          <w:szCs w:val="24"/>
        </w:rPr>
        <w:t xml:space="preserve">11. </w:t>
      </w:r>
      <w:r w:rsidRPr="00E31098">
        <w:rPr>
          <w:b/>
          <w:sz w:val="24"/>
          <w:szCs w:val="24"/>
        </w:rPr>
        <w:t>Use "please" and "thank you</w:t>
      </w:r>
      <w:r w:rsidRPr="00E31098">
        <w:rPr>
          <w:sz w:val="24"/>
          <w:szCs w:val="24"/>
        </w:rPr>
        <w:t>". The power of these simple signs of respect and caring cannot be overstated.</w:t>
      </w:r>
    </w:p>
    <w:p w14:paraId="4B698843" w14:textId="77777777" w:rsidR="005E2F2E" w:rsidRPr="00E31098" w:rsidRDefault="005E2F2E" w:rsidP="005E2F2E">
      <w:pPr>
        <w:spacing w:after="285"/>
        <w:rPr>
          <w:sz w:val="24"/>
          <w:szCs w:val="24"/>
        </w:rPr>
      </w:pPr>
      <w:r w:rsidRPr="00E31098">
        <w:rPr>
          <w:sz w:val="24"/>
          <w:szCs w:val="24"/>
        </w:rPr>
        <w:t xml:space="preserve">12. </w:t>
      </w:r>
      <w:r w:rsidRPr="00E31098">
        <w:rPr>
          <w:b/>
          <w:sz w:val="24"/>
          <w:szCs w:val="24"/>
        </w:rPr>
        <w:t>Practice random acts of kindness</w:t>
      </w:r>
      <w:r w:rsidRPr="00E31098">
        <w:rPr>
          <w:sz w:val="24"/>
          <w:szCs w:val="24"/>
        </w:rPr>
        <w:t>. Think of what you can say (without being obsequious), that would brighten the recipient's day. It simply makes for a better experience for everyone, and as a bonus you may find that people pay better attention to what you have to say.</w:t>
      </w:r>
    </w:p>
    <w:p w14:paraId="2A9D5E17" w14:textId="77777777" w:rsidR="005E2F2E" w:rsidRPr="00E31098" w:rsidRDefault="005E2F2E" w:rsidP="005E2F2E">
      <w:pPr>
        <w:spacing w:after="285"/>
        <w:rPr>
          <w:sz w:val="24"/>
          <w:szCs w:val="24"/>
        </w:rPr>
      </w:pPr>
      <w:r w:rsidRPr="00E31098">
        <w:rPr>
          <w:sz w:val="24"/>
          <w:szCs w:val="24"/>
        </w:rPr>
        <w:t xml:space="preserve">13. Above all, </w:t>
      </w:r>
      <w:proofErr w:type="gramStart"/>
      <w:r w:rsidRPr="00E31098">
        <w:rPr>
          <w:b/>
          <w:sz w:val="24"/>
          <w:szCs w:val="24"/>
        </w:rPr>
        <w:t>remain polite and professional at all times</w:t>
      </w:r>
      <w:proofErr w:type="gramEnd"/>
      <w:r w:rsidRPr="00E31098">
        <w:rPr>
          <w:sz w:val="24"/>
          <w:szCs w:val="24"/>
        </w:rPr>
        <w:t>. Don't use offensive language, and don't be confrontational for the sake of confrontation. Treat all class members with respect and courtesy, and ask yourself, "Would I say this if we were sitting in a face-to-face classroom?" If the answer is no, rewrite and reread.</w:t>
      </w:r>
    </w:p>
    <w:p w14:paraId="722F5379" w14:textId="77777777" w:rsidR="00A01A3D" w:rsidRPr="00E31098" w:rsidRDefault="005E2F2E" w:rsidP="008247E9">
      <w:pPr>
        <w:spacing w:after="285"/>
        <w:rPr>
          <w:sz w:val="24"/>
          <w:szCs w:val="24"/>
        </w:rPr>
      </w:pPr>
      <w:r w:rsidRPr="00E31098">
        <w:rPr>
          <w:b/>
          <w:bCs/>
          <w:sz w:val="24"/>
          <w:szCs w:val="24"/>
        </w:rPr>
        <w:t>Academic Integrity</w:t>
      </w:r>
    </w:p>
    <w:p w14:paraId="1CA22EDD" w14:textId="77777777" w:rsidR="00166BD1" w:rsidRPr="00E31098" w:rsidRDefault="005E2F2E" w:rsidP="00A01A3D">
      <w:pPr>
        <w:spacing w:after="285"/>
      </w:pPr>
      <w:r w:rsidRPr="00E31098">
        <w:rPr>
          <w:sz w:val="24"/>
          <w:szCs w:val="24"/>
        </w:rPr>
        <w:t xml:space="preserve">14. </w:t>
      </w:r>
      <w:r w:rsidRPr="00E31098">
        <w:rPr>
          <w:b/>
          <w:sz w:val="24"/>
          <w:szCs w:val="24"/>
        </w:rPr>
        <w:t>Provide citations</w:t>
      </w:r>
      <w:r w:rsidRPr="00E31098">
        <w:rPr>
          <w:sz w:val="24"/>
          <w:szCs w:val="24"/>
        </w:rPr>
        <w:t xml:space="preserve"> for quoted materials or others' ideas, just as would be done in hard copy.</w:t>
      </w:r>
      <w:r w:rsidR="008247E9" w:rsidRPr="00E31098">
        <w:t xml:space="preserve"> </w:t>
      </w:r>
    </w:p>
    <w:p w14:paraId="14EC88F6" w14:textId="77777777" w:rsidR="00315857" w:rsidRPr="00E31098" w:rsidRDefault="00315857" w:rsidP="00A01A3D">
      <w:pPr>
        <w:pStyle w:val="NormalWeb"/>
        <w:spacing w:before="0" w:beforeAutospacing="0" w:after="0" w:afterAutospacing="0"/>
        <w:rPr>
          <w:b/>
        </w:rPr>
      </w:pPr>
      <w:r w:rsidRPr="00E31098">
        <w:rPr>
          <w:b/>
        </w:rPr>
        <w:t>NOTES TO STUDENTS</w:t>
      </w:r>
    </w:p>
    <w:p w14:paraId="514F1371" w14:textId="77777777" w:rsidR="00A01A3D" w:rsidRPr="00E31098" w:rsidRDefault="00A01A3D" w:rsidP="00A01A3D">
      <w:pPr>
        <w:pStyle w:val="NormalWeb"/>
        <w:spacing w:before="0" w:beforeAutospacing="0" w:after="0" w:afterAutospacing="0"/>
        <w:rPr>
          <w:b/>
          <w:bCs/>
          <w:sz w:val="28"/>
          <w:szCs w:val="28"/>
        </w:rPr>
      </w:pPr>
    </w:p>
    <w:p w14:paraId="61A9BA3A" w14:textId="77777777" w:rsidR="00315857" w:rsidRPr="00E31098" w:rsidRDefault="00315857" w:rsidP="00A01A3D">
      <w:pPr>
        <w:numPr>
          <w:ilvl w:val="0"/>
          <w:numId w:val="4"/>
        </w:numPr>
        <w:autoSpaceDE w:val="0"/>
        <w:autoSpaceDN w:val="0"/>
        <w:adjustRightInd w:val="0"/>
        <w:rPr>
          <w:b/>
          <w:sz w:val="24"/>
          <w:szCs w:val="24"/>
        </w:rPr>
      </w:pPr>
      <w:r w:rsidRPr="00E31098">
        <w:rPr>
          <w:b/>
          <w:sz w:val="24"/>
          <w:szCs w:val="24"/>
        </w:rPr>
        <w:t xml:space="preserve">Attendance: </w:t>
      </w:r>
      <w:r w:rsidRPr="00E31098">
        <w:rPr>
          <w:sz w:val="24"/>
          <w:szCs w:val="24"/>
        </w:rPr>
        <w:t xml:space="preserve">Students are expected to participate in all on-line discussion boards and other class assignments during the prescribed time frame. Failure to participate will have an impact upon your grade in any missed assignments.  </w:t>
      </w:r>
    </w:p>
    <w:p w14:paraId="475A3DA7" w14:textId="77777777" w:rsidR="00315857" w:rsidRPr="00E31098" w:rsidRDefault="00315857" w:rsidP="001F5904">
      <w:pPr>
        <w:pStyle w:val="BodyText2"/>
        <w:numPr>
          <w:ilvl w:val="0"/>
          <w:numId w:val="3"/>
        </w:numPr>
        <w:rPr>
          <w:rFonts w:ascii="Times New Roman" w:hAnsi="Times New Roman"/>
          <w:szCs w:val="24"/>
        </w:rPr>
      </w:pPr>
      <w:r w:rsidRPr="00E31098">
        <w:rPr>
          <w:rFonts w:ascii="Times New Roman" w:hAnsi="Times New Roman"/>
          <w:szCs w:val="24"/>
        </w:rPr>
        <w:t xml:space="preserve">Plagiarism, which is defined as the unacknowledged use of another’s words, writing or ideas as if they were one’s </w:t>
      </w:r>
      <w:r w:rsidR="001F5904" w:rsidRPr="00E31098">
        <w:rPr>
          <w:rFonts w:ascii="Times New Roman" w:hAnsi="Times New Roman"/>
          <w:szCs w:val="24"/>
        </w:rPr>
        <w:t>own,</w:t>
      </w:r>
      <w:r w:rsidRPr="00E31098">
        <w:rPr>
          <w:rFonts w:ascii="Times New Roman" w:hAnsi="Times New Roman"/>
          <w:szCs w:val="24"/>
        </w:rPr>
        <w:t xml:space="preserve"> may result in an automatic “F.” Violations of Academic Honesty may also be subject to action by the Dean.  See Student Handbook or College Catalogue for details.  </w:t>
      </w:r>
      <w:r w:rsidRPr="00E31098">
        <w:rPr>
          <w:rFonts w:ascii="Times New Roman" w:hAnsi="Times New Roman"/>
          <w:szCs w:val="24"/>
          <w:u w:val="single"/>
        </w:rPr>
        <w:t>If you have questions on how to cite sources</w:t>
      </w:r>
      <w:r w:rsidRPr="00E31098">
        <w:rPr>
          <w:rFonts w:ascii="Times New Roman" w:hAnsi="Times New Roman"/>
          <w:szCs w:val="24"/>
        </w:rPr>
        <w:t xml:space="preserve"> the UWSP College Library has links to assist you.  Please go to </w:t>
      </w:r>
      <w:hyperlink r:id="rId9" w:history="1">
        <w:r w:rsidR="001F5904" w:rsidRPr="00E31098">
          <w:rPr>
            <w:rStyle w:val="Hyperlink"/>
            <w:rFonts w:ascii="Times New Roman" w:hAnsi="Times New Roman"/>
            <w:color w:val="auto"/>
            <w:szCs w:val="24"/>
          </w:rPr>
          <w:t>http://libraryguides.uwsp.edu/citation</w:t>
        </w:r>
      </w:hyperlink>
      <w:r w:rsidR="001F5904" w:rsidRPr="00E31098">
        <w:rPr>
          <w:rFonts w:ascii="Times New Roman" w:hAnsi="Times New Roman"/>
          <w:szCs w:val="24"/>
        </w:rPr>
        <w:t xml:space="preserve"> </w:t>
      </w:r>
      <w:r w:rsidRPr="00E31098">
        <w:rPr>
          <w:rFonts w:ascii="Times New Roman" w:hAnsi="Times New Roman"/>
          <w:szCs w:val="24"/>
        </w:rPr>
        <w:t xml:space="preserve"> for more information.</w:t>
      </w:r>
    </w:p>
    <w:p w14:paraId="6BFC0FCC" w14:textId="77777777" w:rsidR="00315857" w:rsidRPr="00E31098" w:rsidRDefault="00315857" w:rsidP="00315857">
      <w:pPr>
        <w:pStyle w:val="BodyText2"/>
        <w:rPr>
          <w:rFonts w:ascii="Times New Roman" w:hAnsi="Times New Roman"/>
          <w:szCs w:val="24"/>
        </w:rPr>
      </w:pPr>
    </w:p>
    <w:p w14:paraId="3FF70709" w14:textId="77777777" w:rsidR="00315857" w:rsidRPr="00E31098" w:rsidRDefault="00315857" w:rsidP="00315857">
      <w:pPr>
        <w:numPr>
          <w:ilvl w:val="0"/>
          <w:numId w:val="3"/>
        </w:numPr>
        <w:rPr>
          <w:sz w:val="24"/>
          <w:szCs w:val="24"/>
        </w:rPr>
      </w:pPr>
      <w:r w:rsidRPr="00E31098">
        <w:rPr>
          <w:bCs/>
          <w:sz w:val="24"/>
          <w:szCs w:val="24"/>
        </w:rPr>
        <w:t xml:space="preserve">DISABILITY ACCOMODATION: </w:t>
      </w:r>
      <w:r w:rsidRPr="00E31098">
        <w:rPr>
          <w:sz w:val="24"/>
          <w:szCs w:val="24"/>
        </w:rPr>
        <w:t xml:space="preserve">If you are a student with a documented disability and are interested in accommodations for this course, contact the Disabilities Services Advisor (Roxanne Schuster) in Disability and Assistive Technology Center in the LRC. Each student shall be expected to make timely and appropriate disclosure and requests to effectively set up services. All requests for services and disabilities documentation are confidential. If you have questions about services, accommodations, or documentation contact the Disabilities Services in LRC 609, 715-346-3365. </w:t>
      </w:r>
    </w:p>
    <w:p w14:paraId="02D5BCEA" w14:textId="77777777" w:rsidR="00166BD1" w:rsidRPr="00E31098" w:rsidRDefault="00166BD1" w:rsidP="009C7493">
      <w:pPr>
        <w:rPr>
          <w:b/>
          <w:color w:val="C0504D"/>
          <w:sz w:val="22"/>
          <w:szCs w:val="22"/>
        </w:rPr>
      </w:pPr>
    </w:p>
    <w:p w14:paraId="5CBD0BE9" w14:textId="77777777" w:rsidR="00D54D3B" w:rsidRPr="00E31098" w:rsidRDefault="00D54D3B" w:rsidP="009C7493">
      <w:pPr>
        <w:rPr>
          <w:b/>
          <w:sz w:val="22"/>
          <w:szCs w:val="22"/>
        </w:rPr>
      </w:pPr>
    </w:p>
    <w:p w14:paraId="5B7EDE9C" w14:textId="77777777" w:rsidR="009C7493" w:rsidRPr="00E31098" w:rsidRDefault="00F23D11" w:rsidP="009C7493">
      <w:pPr>
        <w:rPr>
          <w:b/>
          <w:sz w:val="22"/>
          <w:szCs w:val="22"/>
        </w:rPr>
      </w:pPr>
      <w:r w:rsidRPr="00E31098">
        <w:rPr>
          <w:b/>
          <w:sz w:val="22"/>
          <w:szCs w:val="22"/>
        </w:rPr>
        <w:t xml:space="preserve">Tentative </w:t>
      </w:r>
      <w:r w:rsidR="009C7493" w:rsidRPr="00E31098">
        <w:rPr>
          <w:b/>
          <w:sz w:val="22"/>
          <w:szCs w:val="22"/>
        </w:rPr>
        <w:t>Course Schedule</w:t>
      </w:r>
      <w:r w:rsidR="00F55260" w:rsidRPr="00E31098">
        <w:rPr>
          <w:b/>
          <w:sz w:val="22"/>
          <w:szCs w:val="22"/>
        </w:rPr>
        <w:t xml:space="preserve"> </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402083" w:rsidRPr="00E31098" w14:paraId="74ED84D4" w14:textId="77777777" w:rsidTr="00AF2010">
        <w:tc>
          <w:tcPr>
            <w:tcW w:w="1080" w:type="dxa"/>
            <w:shd w:val="clear" w:color="auto" w:fill="D9D9D9"/>
          </w:tcPr>
          <w:p w14:paraId="2D2EE5E8" w14:textId="77777777" w:rsidR="00402083" w:rsidRPr="00E31098" w:rsidRDefault="00402083" w:rsidP="00F40F48">
            <w:pPr>
              <w:rPr>
                <w:b/>
                <w:sz w:val="22"/>
                <w:szCs w:val="22"/>
              </w:rPr>
            </w:pPr>
            <w:r w:rsidRPr="00E31098">
              <w:rPr>
                <w:b/>
                <w:sz w:val="22"/>
                <w:szCs w:val="22"/>
              </w:rPr>
              <w:t xml:space="preserve"> Dates</w:t>
            </w:r>
          </w:p>
        </w:tc>
        <w:tc>
          <w:tcPr>
            <w:tcW w:w="6750" w:type="dxa"/>
            <w:shd w:val="clear" w:color="auto" w:fill="D9D9D9"/>
          </w:tcPr>
          <w:p w14:paraId="7B36C9F2" w14:textId="77777777" w:rsidR="00402083" w:rsidRPr="00E31098" w:rsidRDefault="00945FB7" w:rsidP="00BD0C1E">
            <w:pPr>
              <w:jc w:val="center"/>
              <w:rPr>
                <w:b/>
                <w:sz w:val="22"/>
                <w:szCs w:val="22"/>
              </w:rPr>
            </w:pPr>
            <w:r w:rsidRPr="00E31098">
              <w:rPr>
                <w:b/>
                <w:sz w:val="22"/>
                <w:szCs w:val="22"/>
              </w:rPr>
              <w:t>Discussion topics for</w:t>
            </w:r>
            <w:r w:rsidR="00B90CB3" w:rsidRPr="00E31098">
              <w:rPr>
                <w:b/>
                <w:sz w:val="22"/>
                <w:szCs w:val="22"/>
              </w:rPr>
              <w:t xml:space="preserve"> modules</w:t>
            </w:r>
            <w:r w:rsidR="00ED05B9" w:rsidRPr="00E31098">
              <w:rPr>
                <w:b/>
                <w:sz w:val="22"/>
                <w:szCs w:val="22"/>
              </w:rPr>
              <w:t>/</w:t>
            </w:r>
            <w:r w:rsidR="00ED05B9" w:rsidRPr="00E31098">
              <w:t xml:space="preserve"> </w:t>
            </w:r>
            <w:r w:rsidR="00ED05B9" w:rsidRPr="00E31098">
              <w:rPr>
                <w:b/>
                <w:sz w:val="22"/>
                <w:szCs w:val="22"/>
              </w:rPr>
              <w:t>Assignments</w:t>
            </w:r>
          </w:p>
        </w:tc>
        <w:tc>
          <w:tcPr>
            <w:tcW w:w="2970" w:type="dxa"/>
            <w:shd w:val="clear" w:color="auto" w:fill="D9D9D9"/>
          </w:tcPr>
          <w:p w14:paraId="7FEE52DA" w14:textId="77777777" w:rsidR="00945FB7" w:rsidRPr="00E31098" w:rsidRDefault="00ED05B9" w:rsidP="00F40F48">
            <w:pPr>
              <w:jc w:val="center"/>
              <w:rPr>
                <w:b/>
                <w:sz w:val="22"/>
                <w:szCs w:val="22"/>
              </w:rPr>
            </w:pPr>
            <w:r w:rsidRPr="00E31098">
              <w:rPr>
                <w:b/>
                <w:sz w:val="22"/>
                <w:szCs w:val="22"/>
              </w:rPr>
              <w:t>Readings</w:t>
            </w:r>
            <w:r w:rsidR="00945FB7" w:rsidRPr="00E31098">
              <w:rPr>
                <w:b/>
                <w:sz w:val="22"/>
                <w:szCs w:val="22"/>
              </w:rPr>
              <w:t xml:space="preserve"> </w:t>
            </w:r>
          </w:p>
        </w:tc>
      </w:tr>
      <w:tr w:rsidR="00402083" w:rsidRPr="00E31098" w14:paraId="39EA07FD" w14:textId="77777777" w:rsidTr="00AF2010">
        <w:tc>
          <w:tcPr>
            <w:tcW w:w="1080" w:type="dxa"/>
          </w:tcPr>
          <w:p w14:paraId="570DC129" w14:textId="2FB2AF4A" w:rsidR="0019399F" w:rsidRPr="00E31098" w:rsidRDefault="00281A5F" w:rsidP="0019399F">
            <w:pPr>
              <w:ind w:right="110"/>
              <w:jc w:val="right"/>
              <w:rPr>
                <w:sz w:val="22"/>
                <w:szCs w:val="22"/>
              </w:rPr>
            </w:pPr>
            <w:r>
              <w:rPr>
                <w:sz w:val="22"/>
                <w:szCs w:val="22"/>
                <w:lang w:eastAsia="zh-CN"/>
              </w:rPr>
              <w:t>May 2</w:t>
            </w:r>
            <w:r w:rsidR="009A5289">
              <w:rPr>
                <w:sz w:val="22"/>
                <w:szCs w:val="22"/>
                <w:lang w:eastAsia="zh-CN"/>
              </w:rPr>
              <w:t>8</w:t>
            </w:r>
          </w:p>
          <w:p w14:paraId="45B81D62" w14:textId="77777777" w:rsidR="00ED05B9" w:rsidRPr="00E31098" w:rsidRDefault="00ED05B9" w:rsidP="00492939">
            <w:pPr>
              <w:jc w:val="right"/>
              <w:rPr>
                <w:sz w:val="22"/>
                <w:szCs w:val="22"/>
              </w:rPr>
            </w:pPr>
          </w:p>
        </w:tc>
        <w:tc>
          <w:tcPr>
            <w:tcW w:w="6750" w:type="dxa"/>
          </w:tcPr>
          <w:p w14:paraId="434C0A20" w14:textId="77777777" w:rsidR="00D54D3B" w:rsidRPr="00E31098" w:rsidRDefault="00D20820" w:rsidP="00D54D3B">
            <w:pPr>
              <w:pStyle w:val="NormalWeb"/>
              <w:spacing w:before="0" w:beforeAutospacing="0" w:after="0" w:afterAutospacing="0"/>
              <w:rPr>
                <w:b/>
                <w:bCs/>
                <w:sz w:val="28"/>
              </w:rPr>
            </w:pPr>
            <w:r w:rsidRPr="00E31098">
              <w:rPr>
                <w:b/>
                <w:bCs/>
                <w:sz w:val="28"/>
              </w:rPr>
              <w:t xml:space="preserve">Module 1: </w:t>
            </w:r>
            <w:r w:rsidR="0019399F" w:rsidRPr="00E31098">
              <w:rPr>
                <w:b/>
                <w:bCs/>
                <w:sz w:val="28"/>
              </w:rPr>
              <w:t>Observing Children</w:t>
            </w:r>
          </w:p>
          <w:p w14:paraId="572D3914" w14:textId="77777777" w:rsidR="00D54D3B" w:rsidRPr="00E31098" w:rsidRDefault="0019399F" w:rsidP="00D54D3B">
            <w:pPr>
              <w:pStyle w:val="NormalWeb"/>
              <w:spacing w:before="0" w:beforeAutospacing="0" w:after="0" w:afterAutospacing="0"/>
              <w:rPr>
                <w:b/>
                <w:bCs/>
              </w:rPr>
            </w:pPr>
            <w:r w:rsidRPr="00E31098">
              <w:rPr>
                <w:bCs/>
              </w:rPr>
              <w:lastRenderedPageBreak/>
              <w:t>This module explains how to observe children and how to write anecdotal records</w:t>
            </w:r>
            <w:r w:rsidR="009E3E7A" w:rsidRPr="00E31098">
              <w:rPr>
                <w:bCs/>
              </w:rPr>
              <w:t>.</w:t>
            </w:r>
            <w:r w:rsidR="009E3E7A" w:rsidRPr="00E31098">
              <w:rPr>
                <w:b/>
                <w:bCs/>
              </w:rPr>
              <w:t xml:space="preserve"> </w:t>
            </w:r>
          </w:p>
          <w:p w14:paraId="7CF38ABB" w14:textId="77777777" w:rsidR="009E3E7A" w:rsidRPr="00E31098" w:rsidRDefault="00D2414C" w:rsidP="00D54D3B">
            <w:pPr>
              <w:pStyle w:val="NormalWeb"/>
              <w:spacing w:before="0" w:beforeAutospacing="0" w:after="0" w:afterAutospacing="0"/>
              <w:rPr>
                <w:lang w:eastAsia="zh-CN"/>
              </w:rPr>
            </w:pPr>
            <w:r w:rsidRPr="00E31098">
              <w:rPr>
                <w:b/>
              </w:rPr>
              <w:t>Discussion</w:t>
            </w:r>
            <w:r w:rsidR="00EB1719" w:rsidRPr="00E31098">
              <w:rPr>
                <w:b/>
              </w:rPr>
              <w:t>:</w:t>
            </w:r>
            <w:r w:rsidR="00EB1719" w:rsidRPr="00E31098">
              <w:t xml:space="preserve"> </w:t>
            </w:r>
            <w:r w:rsidR="00E31098">
              <w:t xml:space="preserve">Initial post due by </w:t>
            </w:r>
            <w:r w:rsidR="00281A5F">
              <w:rPr>
                <w:lang w:eastAsia="zh-CN"/>
              </w:rPr>
              <w:t>Tuesday</w:t>
            </w:r>
            <w:r w:rsidR="007E5950">
              <w:t xml:space="preserve"> 1</w:t>
            </w:r>
            <w:r w:rsidR="00C20805">
              <w:t>1:30</w:t>
            </w:r>
            <w:r w:rsidRPr="00E31098">
              <w:t>pm</w:t>
            </w:r>
            <w:r w:rsidR="00281A5F">
              <w:t xml:space="preserve">; comment posts due by Tuesday </w:t>
            </w:r>
            <w:r w:rsidR="00C20805">
              <w:t>11:30</w:t>
            </w:r>
            <w:r w:rsidRPr="00E31098">
              <w:t>pm.</w:t>
            </w:r>
            <w:r w:rsidR="00ED05B9" w:rsidRPr="00E31098">
              <w:t xml:space="preserve"> Introduce yourself!</w:t>
            </w:r>
          </w:p>
          <w:p w14:paraId="261E194D" w14:textId="77777777" w:rsidR="007E5950" w:rsidRDefault="009A7334" w:rsidP="007E5950">
            <w:pPr>
              <w:rPr>
                <w:b/>
                <w:sz w:val="24"/>
                <w:szCs w:val="24"/>
              </w:rPr>
            </w:pPr>
            <w:r w:rsidRPr="00E31098">
              <w:rPr>
                <w:b/>
                <w:sz w:val="24"/>
                <w:szCs w:val="24"/>
              </w:rPr>
              <w:t>Comparing observation methods</w:t>
            </w:r>
            <w:r w:rsidR="009E3E7A" w:rsidRPr="00E31098">
              <w:rPr>
                <w:b/>
                <w:sz w:val="24"/>
                <w:szCs w:val="24"/>
              </w:rPr>
              <w:t xml:space="preserve"> </w:t>
            </w:r>
            <w:proofErr w:type="gramStart"/>
            <w:r w:rsidR="00ED05B9" w:rsidRPr="00E31098">
              <w:rPr>
                <w:b/>
                <w:sz w:val="24"/>
                <w:szCs w:val="24"/>
              </w:rPr>
              <w:t>Assignment</w:t>
            </w:r>
            <w:r w:rsidR="000D241F" w:rsidRPr="00E31098">
              <w:rPr>
                <w:b/>
                <w:sz w:val="24"/>
                <w:szCs w:val="24"/>
              </w:rPr>
              <w:t>,</w:t>
            </w:r>
            <w:r w:rsidR="00ED05B9" w:rsidRPr="00E31098">
              <w:rPr>
                <w:b/>
                <w:sz w:val="24"/>
                <w:szCs w:val="24"/>
              </w:rPr>
              <w:t xml:space="preserve"> </w:t>
            </w:r>
            <w:r w:rsidR="00281A5F">
              <w:rPr>
                <w:b/>
                <w:sz w:val="24"/>
                <w:szCs w:val="24"/>
              </w:rPr>
              <w:t xml:space="preserve"> turn</w:t>
            </w:r>
            <w:proofErr w:type="gramEnd"/>
            <w:r w:rsidR="00281A5F">
              <w:rPr>
                <w:b/>
                <w:sz w:val="24"/>
                <w:szCs w:val="24"/>
              </w:rPr>
              <w:t xml:space="preserve"> in </w:t>
            </w:r>
            <w:proofErr w:type="spellStart"/>
            <w:r w:rsidR="00281A5F">
              <w:rPr>
                <w:b/>
                <w:sz w:val="24"/>
                <w:szCs w:val="24"/>
              </w:rPr>
              <w:t>dropbox</w:t>
            </w:r>
            <w:proofErr w:type="spellEnd"/>
            <w:r w:rsidR="00281A5F">
              <w:rPr>
                <w:b/>
                <w:sz w:val="24"/>
                <w:szCs w:val="24"/>
              </w:rPr>
              <w:t xml:space="preserve"> by May 29</w:t>
            </w:r>
            <w:r w:rsidR="00C20805">
              <w:rPr>
                <w:b/>
                <w:sz w:val="24"/>
                <w:szCs w:val="24"/>
              </w:rPr>
              <w:t>, 11:30</w:t>
            </w:r>
            <w:r w:rsidR="00281A5F">
              <w:rPr>
                <w:b/>
                <w:sz w:val="24"/>
                <w:szCs w:val="24"/>
              </w:rPr>
              <w:t xml:space="preserve"> </w:t>
            </w:r>
            <w:r w:rsidR="000D241F" w:rsidRPr="00E31098">
              <w:rPr>
                <w:b/>
                <w:sz w:val="24"/>
                <w:szCs w:val="24"/>
              </w:rPr>
              <w:t>pm</w:t>
            </w:r>
            <w:r w:rsidR="003354DA">
              <w:rPr>
                <w:b/>
                <w:sz w:val="24"/>
                <w:szCs w:val="24"/>
              </w:rPr>
              <w:t>.</w:t>
            </w:r>
          </w:p>
          <w:p w14:paraId="6BBD7211" w14:textId="77777777" w:rsidR="003354DA" w:rsidRDefault="003354DA" w:rsidP="007E5950">
            <w:pPr>
              <w:rPr>
                <w:b/>
                <w:sz w:val="24"/>
                <w:szCs w:val="24"/>
              </w:rPr>
            </w:pPr>
            <w:r>
              <w:rPr>
                <w:b/>
                <w:sz w:val="24"/>
                <w:szCs w:val="24"/>
              </w:rPr>
              <w:t>Quiz.</w:t>
            </w:r>
          </w:p>
          <w:p w14:paraId="5DCDE0DF" w14:textId="77777777" w:rsidR="00DE0AF1" w:rsidRPr="003354DA" w:rsidRDefault="007E5950" w:rsidP="00D54D3B">
            <w:pPr>
              <w:rPr>
                <w:b/>
                <w:sz w:val="24"/>
                <w:szCs w:val="24"/>
              </w:rPr>
            </w:pPr>
            <w:r w:rsidRPr="007E5950">
              <w:rPr>
                <w:b/>
                <w:sz w:val="24"/>
                <w:szCs w:val="24"/>
              </w:rPr>
              <w:t xml:space="preserve">Start Anecdotal record (Observe a child for 1 hour, 5 incidents, 5 comments). You need to observe the same child for minimum total of 6 hours, with minimum 30 incidents, 30 comments. </w:t>
            </w:r>
          </w:p>
          <w:p w14:paraId="3E38BE07" w14:textId="362372DE" w:rsidR="00A211DA" w:rsidRPr="00E31098" w:rsidRDefault="00D20820" w:rsidP="00C20805">
            <w:pPr>
              <w:rPr>
                <w:b/>
                <w:sz w:val="24"/>
                <w:szCs w:val="24"/>
              </w:rPr>
            </w:pPr>
            <w:r w:rsidRPr="00E31098">
              <w:rPr>
                <w:b/>
                <w:bCs/>
                <w:sz w:val="24"/>
                <w:szCs w:val="24"/>
              </w:rPr>
              <w:t>Ane</w:t>
            </w:r>
            <w:r w:rsidR="00A211DA" w:rsidRPr="00E31098">
              <w:rPr>
                <w:b/>
                <w:bCs/>
                <w:sz w:val="24"/>
                <w:szCs w:val="24"/>
              </w:rPr>
              <w:t>cd</w:t>
            </w:r>
            <w:r w:rsidR="00E31098">
              <w:rPr>
                <w:b/>
                <w:bCs/>
                <w:sz w:val="24"/>
                <w:szCs w:val="24"/>
              </w:rPr>
              <w:t xml:space="preserve">otal Record hour 1 due </w:t>
            </w:r>
            <w:r w:rsidR="00D547B8">
              <w:rPr>
                <w:b/>
                <w:bCs/>
                <w:sz w:val="24"/>
                <w:szCs w:val="24"/>
                <w:lang w:eastAsia="zh-CN"/>
              </w:rPr>
              <w:t>Thursday</w:t>
            </w:r>
            <w:r w:rsidR="00C20805">
              <w:rPr>
                <w:b/>
                <w:bCs/>
                <w:sz w:val="24"/>
                <w:szCs w:val="24"/>
              </w:rPr>
              <w:t xml:space="preserve"> 11:30</w:t>
            </w:r>
            <w:r w:rsidRPr="00E31098">
              <w:rPr>
                <w:b/>
                <w:bCs/>
                <w:sz w:val="24"/>
                <w:szCs w:val="24"/>
              </w:rPr>
              <w:t>pm</w:t>
            </w:r>
          </w:p>
        </w:tc>
        <w:tc>
          <w:tcPr>
            <w:tcW w:w="2970" w:type="dxa"/>
          </w:tcPr>
          <w:p w14:paraId="21DEE56A" w14:textId="77777777" w:rsidR="0024418B" w:rsidRPr="00E31098" w:rsidRDefault="0019399F" w:rsidP="009E3E7A">
            <w:pPr>
              <w:rPr>
                <w:sz w:val="22"/>
                <w:szCs w:val="22"/>
              </w:rPr>
            </w:pPr>
            <w:r w:rsidRPr="00E31098">
              <w:rPr>
                <w:sz w:val="22"/>
                <w:szCs w:val="22"/>
              </w:rPr>
              <w:lastRenderedPageBreak/>
              <w:t>Chapter 4</w:t>
            </w:r>
            <w:r w:rsidR="00D20820" w:rsidRPr="00E31098">
              <w:rPr>
                <w:sz w:val="22"/>
                <w:szCs w:val="22"/>
              </w:rPr>
              <w:t xml:space="preserve"> </w:t>
            </w:r>
          </w:p>
          <w:p w14:paraId="7F13E94C" w14:textId="77777777" w:rsidR="00D20820" w:rsidRPr="00E31098" w:rsidRDefault="007E5950" w:rsidP="009E3E7A">
            <w:pPr>
              <w:rPr>
                <w:sz w:val="22"/>
                <w:szCs w:val="22"/>
              </w:rPr>
            </w:pPr>
            <w:r>
              <w:rPr>
                <w:sz w:val="22"/>
                <w:szCs w:val="22"/>
              </w:rPr>
              <w:t>PPT</w:t>
            </w:r>
            <w:r w:rsidR="00D20820" w:rsidRPr="00E31098">
              <w:rPr>
                <w:sz w:val="22"/>
                <w:szCs w:val="22"/>
              </w:rPr>
              <w:t>: observation</w:t>
            </w:r>
          </w:p>
        </w:tc>
      </w:tr>
      <w:tr w:rsidR="00402083" w:rsidRPr="00E31098" w14:paraId="4B07EF87" w14:textId="77777777" w:rsidTr="00AF2010">
        <w:tc>
          <w:tcPr>
            <w:tcW w:w="1080" w:type="dxa"/>
            <w:shd w:val="clear" w:color="auto" w:fill="D9D9D9"/>
          </w:tcPr>
          <w:p w14:paraId="624146A8" w14:textId="77777777" w:rsidR="00402083" w:rsidRPr="00E31098" w:rsidRDefault="00402083" w:rsidP="00BD0C1E">
            <w:pPr>
              <w:jc w:val="right"/>
              <w:rPr>
                <w:color w:val="C0504D"/>
                <w:sz w:val="22"/>
                <w:szCs w:val="22"/>
              </w:rPr>
            </w:pPr>
          </w:p>
        </w:tc>
        <w:tc>
          <w:tcPr>
            <w:tcW w:w="6750" w:type="dxa"/>
            <w:shd w:val="clear" w:color="auto" w:fill="D9D9D9"/>
          </w:tcPr>
          <w:p w14:paraId="7D407B63" w14:textId="77777777" w:rsidR="00402083" w:rsidRPr="00E31098" w:rsidRDefault="00402083" w:rsidP="00841E56">
            <w:pPr>
              <w:rPr>
                <w:color w:val="C0504D"/>
                <w:sz w:val="22"/>
                <w:szCs w:val="22"/>
              </w:rPr>
            </w:pPr>
          </w:p>
        </w:tc>
        <w:tc>
          <w:tcPr>
            <w:tcW w:w="2970" w:type="dxa"/>
            <w:shd w:val="clear" w:color="auto" w:fill="D9D9D9"/>
          </w:tcPr>
          <w:p w14:paraId="2DCA756F" w14:textId="77777777" w:rsidR="00402083" w:rsidRPr="00E31098" w:rsidRDefault="00402083" w:rsidP="001208FB">
            <w:pPr>
              <w:rPr>
                <w:color w:val="C0504D"/>
                <w:sz w:val="22"/>
                <w:szCs w:val="22"/>
              </w:rPr>
            </w:pPr>
          </w:p>
        </w:tc>
      </w:tr>
      <w:tr w:rsidR="00D040E9" w:rsidRPr="00E31098" w14:paraId="2A1D8875" w14:textId="77777777" w:rsidTr="006A4618">
        <w:trPr>
          <w:trHeight w:val="2357"/>
        </w:trPr>
        <w:tc>
          <w:tcPr>
            <w:tcW w:w="1080" w:type="dxa"/>
          </w:tcPr>
          <w:p w14:paraId="0A7CDD78" w14:textId="70329F4A" w:rsidR="00492939" w:rsidRPr="00E31098" w:rsidRDefault="00281A5F" w:rsidP="00091131">
            <w:pPr>
              <w:rPr>
                <w:sz w:val="22"/>
                <w:szCs w:val="22"/>
              </w:rPr>
            </w:pPr>
            <w:r>
              <w:rPr>
                <w:sz w:val="22"/>
                <w:szCs w:val="22"/>
                <w:lang w:eastAsia="zh-CN"/>
              </w:rPr>
              <w:t>May 3</w:t>
            </w:r>
            <w:r w:rsidR="009A5289">
              <w:rPr>
                <w:sz w:val="22"/>
                <w:szCs w:val="22"/>
                <w:lang w:eastAsia="zh-CN"/>
              </w:rPr>
              <w:t>0</w:t>
            </w:r>
          </w:p>
        </w:tc>
        <w:tc>
          <w:tcPr>
            <w:tcW w:w="6750" w:type="dxa"/>
          </w:tcPr>
          <w:p w14:paraId="73490CBF" w14:textId="77777777" w:rsidR="00D20820" w:rsidRPr="00E31098" w:rsidRDefault="000D241F" w:rsidP="001761DB">
            <w:pPr>
              <w:rPr>
                <w:b/>
                <w:sz w:val="28"/>
                <w:szCs w:val="23"/>
              </w:rPr>
            </w:pPr>
            <w:r w:rsidRPr="00E31098">
              <w:rPr>
                <w:b/>
                <w:sz w:val="28"/>
                <w:szCs w:val="23"/>
              </w:rPr>
              <w:t>Module 2: Guidance Matters</w:t>
            </w:r>
            <w:r w:rsidR="00D20820" w:rsidRPr="00E31098">
              <w:rPr>
                <w:b/>
                <w:sz w:val="28"/>
                <w:szCs w:val="23"/>
              </w:rPr>
              <w:t xml:space="preserve"> </w:t>
            </w:r>
          </w:p>
          <w:p w14:paraId="547AF884" w14:textId="77777777" w:rsidR="00091131" w:rsidRPr="00E31098" w:rsidRDefault="001761DB" w:rsidP="001761DB">
            <w:pPr>
              <w:rPr>
                <w:b/>
                <w:sz w:val="24"/>
                <w:szCs w:val="24"/>
              </w:rPr>
            </w:pPr>
            <w:r w:rsidRPr="00E31098">
              <w:rPr>
                <w:sz w:val="23"/>
                <w:szCs w:val="23"/>
              </w:rPr>
              <w:t xml:space="preserve">This module addresses the </w:t>
            </w:r>
            <w:r w:rsidR="00D20820" w:rsidRPr="00E31098">
              <w:rPr>
                <w:sz w:val="23"/>
                <w:szCs w:val="23"/>
              </w:rPr>
              <w:t xml:space="preserve">significance of guiding children, as well as the goals and objectives of the guidance. </w:t>
            </w:r>
          </w:p>
          <w:p w14:paraId="0C9CC6FC" w14:textId="77777777" w:rsidR="00091131" w:rsidRPr="00E31098" w:rsidRDefault="00D2414C" w:rsidP="001761DB">
            <w:pPr>
              <w:rPr>
                <w:sz w:val="24"/>
                <w:szCs w:val="24"/>
              </w:rPr>
            </w:pPr>
            <w:r w:rsidRPr="00E31098">
              <w:rPr>
                <w:b/>
                <w:sz w:val="24"/>
                <w:szCs w:val="24"/>
              </w:rPr>
              <w:t>Discussion:</w:t>
            </w:r>
            <w:r w:rsidR="00206CBF" w:rsidRPr="00E31098">
              <w:rPr>
                <w:b/>
                <w:sz w:val="24"/>
                <w:szCs w:val="24"/>
              </w:rPr>
              <w:t xml:space="preserve"> </w:t>
            </w:r>
            <w:r w:rsidR="002E183D" w:rsidRPr="00E31098">
              <w:rPr>
                <w:sz w:val="24"/>
                <w:szCs w:val="24"/>
              </w:rPr>
              <w:t>Initial post due by</w:t>
            </w:r>
            <w:r w:rsidR="007E5950">
              <w:rPr>
                <w:sz w:val="24"/>
                <w:szCs w:val="24"/>
              </w:rPr>
              <w:t xml:space="preserve"> 1</w:t>
            </w:r>
            <w:r w:rsidR="00281A5F">
              <w:rPr>
                <w:sz w:val="24"/>
                <w:szCs w:val="24"/>
              </w:rPr>
              <w:t xml:space="preserve"> </w:t>
            </w:r>
            <w:r w:rsidR="00091131" w:rsidRPr="00E31098">
              <w:rPr>
                <w:sz w:val="24"/>
                <w:szCs w:val="24"/>
              </w:rPr>
              <w:t>p</w:t>
            </w:r>
            <w:r w:rsidR="00281A5F">
              <w:rPr>
                <w:sz w:val="24"/>
                <w:szCs w:val="24"/>
              </w:rPr>
              <w:t>m May 31</w:t>
            </w:r>
            <w:r w:rsidR="002E183D" w:rsidRPr="00E31098">
              <w:rPr>
                <w:sz w:val="24"/>
                <w:szCs w:val="24"/>
              </w:rPr>
              <w:t>; comment posts due by</w:t>
            </w:r>
            <w:r w:rsidR="00C20805">
              <w:rPr>
                <w:sz w:val="24"/>
                <w:szCs w:val="24"/>
              </w:rPr>
              <w:t xml:space="preserve"> 11:30</w:t>
            </w:r>
            <w:r w:rsidR="007E5950">
              <w:rPr>
                <w:sz w:val="24"/>
                <w:szCs w:val="24"/>
              </w:rPr>
              <w:t xml:space="preserve"> </w:t>
            </w:r>
            <w:r w:rsidR="00091131" w:rsidRPr="00E31098">
              <w:rPr>
                <w:sz w:val="24"/>
                <w:szCs w:val="24"/>
              </w:rPr>
              <w:t>pm</w:t>
            </w:r>
            <w:r w:rsidR="00D42BB1">
              <w:rPr>
                <w:sz w:val="24"/>
                <w:szCs w:val="24"/>
              </w:rPr>
              <w:t xml:space="preserve"> May 31</w:t>
            </w:r>
            <w:r w:rsidR="00091131" w:rsidRPr="00E31098">
              <w:rPr>
                <w:sz w:val="24"/>
                <w:szCs w:val="24"/>
              </w:rPr>
              <w:t>.</w:t>
            </w:r>
          </w:p>
          <w:p w14:paraId="758A5BA7" w14:textId="77777777" w:rsidR="001761DB" w:rsidRPr="00E31098" w:rsidRDefault="001761DB" w:rsidP="001761DB">
            <w:pPr>
              <w:rPr>
                <w:sz w:val="24"/>
                <w:szCs w:val="24"/>
                <w:lang w:eastAsia="zh-CN"/>
              </w:rPr>
            </w:pPr>
            <w:r w:rsidRPr="00E31098">
              <w:rPr>
                <w:sz w:val="24"/>
                <w:szCs w:val="24"/>
                <w:lang w:eastAsia="zh-CN"/>
              </w:rPr>
              <w:t xml:space="preserve">• </w:t>
            </w:r>
            <w:r w:rsidR="00D20820" w:rsidRPr="00E31098">
              <w:rPr>
                <w:sz w:val="24"/>
                <w:szCs w:val="24"/>
                <w:lang w:eastAsia="zh-CN"/>
              </w:rPr>
              <w:t xml:space="preserve">Read Practical application case on P12 and post your first discussion. </w:t>
            </w:r>
          </w:p>
          <w:p w14:paraId="57EB1904" w14:textId="77777777" w:rsidR="00A211DA" w:rsidRPr="007E5950" w:rsidRDefault="00D54D3B" w:rsidP="00D54D3B">
            <w:pPr>
              <w:rPr>
                <w:b/>
                <w:sz w:val="24"/>
                <w:szCs w:val="24"/>
              </w:rPr>
            </w:pPr>
            <w:r w:rsidRPr="00E31098">
              <w:rPr>
                <w:b/>
                <w:bCs/>
                <w:sz w:val="22"/>
                <w:szCs w:val="22"/>
              </w:rPr>
              <w:t>Qui</w:t>
            </w:r>
            <w:r w:rsidR="007E5950">
              <w:rPr>
                <w:b/>
                <w:bCs/>
                <w:sz w:val="22"/>
                <w:szCs w:val="22"/>
              </w:rPr>
              <w:t>z</w:t>
            </w:r>
          </w:p>
        </w:tc>
        <w:tc>
          <w:tcPr>
            <w:tcW w:w="2970" w:type="dxa"/>
          </w:tcPr>
          <w:p w14:paraId="712B9853" w14:textId="77777777" w:rsidR="00D20820" w:rsidRPr="00E31098" w:rsidRDefault="00D20820" w:rsidP="001761DB">
            <w:pPr>
              <w:rPr>
                <w:sz w:val="22"/>
                <w:szCs w:val="22"/>
              </w:rPr>
            </w:pPr>
            <w:r w:rsidRPr="00E31098">
              <w:rPr>
                <w:sz w:val="22"/>
                <w:szCs w:val="22"/>
              </w:rPr>
              <w:t xml:space="preserve">P12. </w:t>
            </w:r>
            <w:r w:rsidRPr="00E31098">
              <w:rPr>
                <w:sz w:val="24"/>
                <w:szCs w:val="24"/>
                <w:lang w:eastAsia="zh-CN"/>
              </w:rPr>
              <w:t>Practical application case</w:t>
            </w:r>
          </w:p>
          <w:p w14:paraId="307F9B3E" w14:textId="77777777" w:rsidR="001761DB" w:rsidRPr="00E31098" w:rsidRDefault="00D20820" w:rsidP="001761DB">
            <w:pPr>
              <w:rPr>
                <w:sz w:val="22"/>
                <w:szCs w:val="22"/>
              </w:rPr>
            </w:pPr>
            <w:r w:rsidRPr="00E31098">
              <w:rPr>
                <w:sz w:val="22"/>
                <w:szCs w:val="22"/>
              </w:rPr>
              <w:t>Chapter 1</w:t>
            </w:r>
          </w:p>
          <w:p w14:paraId="2A73735D" w14:textId="77777777" w:rsidR="00E12BAF" w:rsidRPr="00E31098" w:rsidRDefault="00E12BAF" w:rsidP="007E5950">
            <w:pPr>
              <w:spacing w:after="200" w:line="276" w:lineRule="auto"/>
              <w:rPr>
                <w:i/>
                <w:iCs/>
                <w:color w:val="C0504D"/>
                <w:sz w:val="22"/>
                <w:szCs w:val="22"/>
                <w:lang w:eastAsia="zh-CN"/>
              </w:rPr>
            </w:pPr>
          </w:p>
        </w:tc>
      </w:tr>
      <w:tr w:rsidR="00D040E9" w:rsidRPr="00E31098" w14:paraId="792C0E19" w14:textId="77777777" w:rsidTr="00AF2010">
        <w:trPr>
          <w:trHeight w:val="260"/>
        </w:trPr>
        <w:tc>
          <w:tcPr>
            <w:tcW w:w="1080" w:type="dxa"/>
            <w:shd w:val="clear" w:color="auto" w:fill="D9D9D9"/>
          </w:tcPr>
          <w:p w14:paraId="4A08C9E5" w14:textId="77777777" w:rsidR="00D040E9" w:rsidRPr="00E31098" w:rsidRDefault="00D040E9" w:rsidP="00BD0C1E">
            <w:pPr>
              <w:jc w:val="right"/>
              <w:rPr>
                <w:color w:val="C0504D"/>
                <w:sz w:val="24"/>
                <w:szCs w:val="24"/>
              </w:rPr>
            </w:pPr>
          </w:p>
        </w:tc>
        <w:tc>
          <w:tcPr>
            <w:tcW w:w="6750" w:type="dxa"/>
            <w:shd w:val="clear" w:color="auto" w:fill="D9D9D9"/>
          </w:tcPr>
          <w:p w14:paraId="4E36246A" w14:textId="77777777" w:rsidR="00206CBF" w:rsidRPr="00E31098" w:rsidRDefault="00206CBF" w:rsidP="00F90536">
            <w:pPr>
              <w:pStyle w:val="NormalWeb"/>
              <w:rPr>
                <w:color w:val="C0504D"/>
                <w:sz w:val="22"/>
                <w:szCs w:val="22"/>
              </w:rPr>
            </w:pPr>
          </w:p>
        </w:tc>
        <w:tc>
          <w:tcPr>
            <w:tcW w:w="2970" w:type="dxa"/>
            <w:shd w:val="clear" w:color="auto" w:fill="D9D9D9"/>
          </w:tcPr>
          <w:p w14:paraId="0E1FE8A1" w14:textId="77777777" w:rsidR="00D040E9" w:rsidRPr="00E31098" w:rsidRDefault="00D040E9" w:rsidP="00841E56">
            <w:pPr>
              <w:rPr>
                <w:b/>
                <w:color w:val="C0504D"/>
                <w:sz w:val="22"/>
                <w:szCs w:val="22"/>
              </w:rPr>
            </w:pPr>
          </w:p>
        </w:tc>
      </w:tr>
      <w:tr w:rsidR="00D040E9" w:rsidRPr="00E31098" w14:paraId="182E436F" w14:textId="77777777" w:rsidTr="007E5950">
        <w:trPr>
          <w:trHeight w:val="3392"/>
        </w:trPr>
        <w:tc>
          <w:tcPr>
            <w:tcW w:w="1080" w:type="dxa"/>
          </w:tcPr>
          <w:p w14:paraId="2A25DC54" w14:textId="65918BD4" w:rsidR="00CA521A" w:rsidRPr="00E31098" w:rsidRDefault="00B76C38" w:rsidP="00281A5F">
            <w:pPr>
              <w:rPr>
                <w:sz w:val="22"/>
                <w:szCs w:val="22"/>
                <w:lang w:eastAsia="zh-CN"/>
              </w:rPr>
            </w:pPr>
            <w:r>
              <w:rPr>
                <w:sz w:val="22"/>
                <w:szCs w:val="22"/>
                <w:lang w:eastAsia="zh-CN"/>
              </w:rPr>
              <w:t xml:space="preserve">June </w:t>
            </w:r>
            <w:r w:rsidR="003A3816">
              <w:rPr>
                <w:sz w:val="22"/>
                <w:szCs w:val="22"/>
                <w:lang w:eastAsia="zh-CN"/>
              </w:rPr>
              <w:t>3</w:t>
            </w:r>
          </w:p>
        </w:tc>
        <w:tc>
          <w:tcPr>
            <w:tcW w:w="6750" w:type="dxa"/>
          </w:tcPr>
          <w:p w14:paraId="0982571D" w14:textId="77777777" w:rsidR="00206CBF" w:rsidRPr="00E31098" w:rsidRDefault="00CA521A" w:rsidP="00CA521A">
            <w:pPr>
              <w:pStyle w:val="ListParagraph"/>
              <w:ind w:left="0"/>
              <w:rPr>
                <w:color w:val="C0504D"/>
                <w:sz w:val="24"/>
                <w:szCs w:val="24"/>
              </w:rPr>
            </w:pPr>
            <w:r w:rsidRPr="00E31098">
              <w:rPr>
                <w:b/>
                <w:bCs/>
                <w:color w:val="000000"/>
                <w:sz w:val="28"/>
                <w:szCs w:val="28"/>
              </w:rPr>
              <w:t xml:space="preserve">Module 3: </w:t>
            </w:r>
            <w:r w:rsidR="002E183D" w:rsidRPr="00E31098">
              <w:rPr>
                <w:b/>
                <w:color w:val="000000"/>
                <w:sz w:val="28"/>
                <w:szCs w:val="28"/>
              </w:rPr>
              <w:t>Guidance Theories</w:t>
            </w:r>
            <w:r w:rsidR="009A7334" w:rsidRPr="00E31098">
              <w:rPr>
                <w:b/>
                <w:color w:val="000000"/>
                <w:sz w:val="28"/>
                <w:szCs w:val="28"/>
              </w:rPr>
              <w:t xml:space="preserve"> and Understanding Children’</w:t>
            </w:r>
            <w:r w:rsidR="00B75430" w:rsidRPr="00E31098">
              <w:rPr>
                <w:b/>
                <w:color w:val="000000"/>
                <w:sz w:val="28"/>
                <w:szCs w:val="28"/>
              </w:rPr>
              <w:t>s B</w:t>
            </w:r>
            <w:r w:rsidR="009A7334" w:rsidRPr="00E31098">
              <w:rPr>
                <w:b/>
                <w:color w:val="000000"/>
                <w:sz w:val="28"/>
                <w:szCs w:val="28"/>
              </w:rPr>
              <w:t>ehavior</w:t>
            </w:r>
          </w:p>
          <w:p w14:paraId="6854A9C8" w14:textId="77777777" w:rsidR="00152D99" w:rsidRPr="00E31098" w:rsidRDefault="00152D99" w:rsidP="00CA521A">
            <w:pPr>
              <w:pStyle w:val="ListParagraph"/>
              <w:ind w:left="0"/>
              <w:rPr>
                <w:color w:val="000000"/>
                <w:sz w:val="24"/>
                <w:szCs w:val="24"/>
              </w:rPr>
            </w:pPr>
            <w:r w:rsidRPr="00E31098">
              <w:rPr>
                <w:color w:val="000000"/>
                <w:sz w:val="24"/>
                <w:szCs w:val="24"/>
              </w:rPr>
              <w:t xml:space="preserve">This module </w:t>
            </w:r>
            <w:r w:rsidR="002E183D" w:rsidRPr="00E31098">
              <w:rPr>
                <w:color w:val="000000"/>
                <w:sz w:val="24"/>
                <w:szCs w:val="24"/>
              </w:rPr>
              <w:t xml:space="preserve">introduces the change and development of the practice of guiding children and related theories and supporting philosophies.  </w:t>
            </w:r>
          </w:p>
          <w:p w14:paraId="13024AFB" w14:textId="77777777" w:rsidR="00AF2010" w:rsidRDefault="00F40F48" w:rsidP="006B4245">
            <w:pPr>
              <w:rPr>
                <w:color w:val="000000"/>
                <w:sz w:val="24"/>
                <w:szCs w:val="24"/>
              </w:rPr>
            </w:pPr>
            <w:r w:rsidRPr="00E31098">
              <w:rPr>
                <w:b/>
                <w:color w:val="000000"/>
                <w:sz w:val="24"/>
                <w:szCs w:val="24"/>
              </w:rPr>
              <w:t>Discussion:</w:t>
            </w:r>
            <w:r w:rsidR="00206CBF" w:rsidRPr="00E31098">
              <w:rPr>
                <w:b/>
                <w:color w:val="000000"/>
                <w:sz w:val="24"/>
                <w:szCs w:val="24"/>
              </w:rPr>
              <w:t xml:space="preserve"> </w:t>
            </w:r>
            <w:r w:rsidR="002E183D" w:rsidRPr="00E31098">
              <w:rPr>
                <w:color w:val="000000"/>
                <w:sz w:val="24"/>
                <w:szCs w:val="24"/>
              </w:rPr>
              <w:t>Initial post due by</w:t>
            </w:r>
            <w:r w:rsidR="00C20805">
              <w:rPr>
                <w:color w:val="000000"/>
                <w:sz w:val="24"/>
                <w:szCs w:val="24"/>
              </w:rPr>
              <w:t xml:space="preserve"> 11:30</w:t>
            </w:r>
            <w:r w:rsidR="007E5950">
              <w:rPr>
                <w:color w:val="000000"/>
                <w:sz w:val="24"/>
                <w:szCs w:val="24"/>
              </w:rPr>
              <w:t xml:space="preserve"> </w:t>
            </w:r>
            <w:r w:rsidR="00091131" w:rsidRPr="00E31098">
              <w:rPr>
                <w:color w:val="000000"/>
                <w:sz w:val="24"/>
                <w:szCs w:val="24"/>
              </w:rPr>
              <w:t>p</w:t>
            </w:r>
            <w:r w:rsidR="00D42BB1">
              <w:rPr>
                <w:color w:val="000000"/>
                <w:sz w:val="24"/>
                <w:szCs w:val="24"/>
              </w:rPr>
              <w:t>m June 2</w:t>
            </w:r>
            <w:r w:rsidR="002E183D" w:rsidRPr="00E31098">
              <w:rPr>
                <w:color w:val="000000"/>
                <w:sz w:val="24"/>
                <w:szCs w:val="24"/>
              </w:rPr>
              <w:t xml:space="preserve">; comment posts due by </w:t>
            </w:r>
            <w:r w:rsidR="00C20805">
              <w:rPr>
                <w:color w:val="000000"/>
                <w:sz w:val="24"/>
                <w:szCs w:val="24"/>
              </w:rPr>
              <w:t>11:30</w:t>
            </w:r>
            <w:r w:rsidR="007E5950">
              <w:rPr>
                <w:color w:val="000000"/>
                <w:sz w:val="24"/>
                <w:szCs w:val="24"/>
              </w:rPr>
              <w:t xml:space="preserve"> </w:t>
            </w:r>
            <w:r w:rsidR="00091131" w:rsidRPr="00E31098">
              <w:rPr>
                <w:color w:val="000000"/>
                <w:sz w:val="24"/>
                <w:szCs w:val="24"/>
              </w:rPr>
              <w:t>pm</w:t>
            </w:r>
            <w:r w:rsidR="00D42BB1">
              <w:rPr>
                <w:color w:val="000000"/>
                <w:sz w:val="24"/>
                <w:szCs w:val="24"/>
              </w:rPr>
              <w:t xml:space="preserve"> June4</w:t>
            </w:r>
            <w:r w:rsidR="00EB1719" w:rsidRPr="00E31098">
              <w:rPr>
                <w:color w:val="000000"/>
                <w:sz w:val="24"/>
                <w:szCs w:val="24"/>
              </w:rPr>
              <w:t xml:space="preserve">. </w:t>
            </w:r>
          </w:p>
          <w:p w14:paraId="6FAA3236" w14:textId="7B5DBB88" w:rsidR="00F10FC6" w:rsidRDefault="00326E5B" w:rsidP="00F10FC6">
            <w:pPr>
              <w:rPr>
                <w:b/>
                <w:color w:val="000000"/>
                <w:sz w:val="24"/>
                <w:szCs w:val="24"/>
              </w:rPr>
            </w:pPr>
            <w:r>
              <w:rPr>
                <w:color w:val="000000"/>
                <w:sz w:val="24"/>
                <w:szCs w:val="24"/>
              </w:rPr>
              <w:t xml:space="preserve">Give 2 resources and one example of the theory group you choose. Due </w:t>
            </w:r>
            <w:r w:rsidR="001B41C0">
              <w:rPr>
                <w:color w:val="000000"/>
                <w:sz w:val="24"/>
                <w:szCs w:val="24"/>
              </w:rPr>
              <w:t xml:space="preserve">11:30 pm </w:t>
            </w:r>
            <w:r>
              <w:rPr>
                <w:color w:val="000000"/>
                <w:sz w:val="24"/>
                <w:szCs w:val="24"/>
              </w:rPr>
              <w:t>June 4.</w:t>
            </w:r>
            <w:r w:rsidR="007E5950">
              <w:rPr>
                <w:b/>
                <w:color w:val="000000"/>
                <w:sz w:val="24"/>
                <w:szCs w:val="24"/>
              </w:rPr>
              <w:t xml:space="preserve"> </w:t>
            </w:r>
          </w:p>
          <w:p w14:paraId="7BC1FDCC" w14:textId="5603ED0F" w:rsidR="00DA3693" w:rsidRPr="00E31098" w:rsidRDefault="009A7334" w:rsidP="00F10FC6">
            <w:pPr>
              <w:rPr>
                <w:color w:val="C0504D"/>
                <w:sz w:val="24"/>
                <w:szCs w:val="24"/>
              </w:rPr>
            </w:pPr>
            <w:r w:rsidRPr="00E31098">
              <w:rPr>
                <w:b/>
                <w:color w:val="000000"/>
                <w:sz w:val="24"/>
                <w:szCs w:val="24"/>
              </w:rPr>
              <w:t>Quiz</w:t>
            </w:r>
          </w:p>
        </w:tc>
        <w:tc>
          <w:tcPr>
            <w:tcW w:w="2970" w:type="dxa"/>
          </w:tcPr>
          <w:p w14:paraId="5C327252" w14:textId="77777777" w:rsidR="00152D99" w:rsidRPr="00E31098" w:rsidRDefault="002E183D" w:rsidP="00152D99">
            <w:pPr>
              <w:rPr>
                <w:color w:val="000000"/>
                <w:sz w:val="22"/>
                <w:szCs w:val="22"/>
              </w:rPr>
            </w:pPr>
            <w:r w:rsidRPr="00E31098">
              <w:rPr>
                <w:color w:val="000000"/>
                <w:sz w:val="22"/>
                <w:szCs w:val="22"/>
              </w:rPr>
              <w:t>Chapter 2</w:t>
            </w:r>
            <w:r w:rsidR="009A7334" w:rsidRPr="00E31098">
              <w:rPr>
                <w:color w:val="000000"/>
                <w:sz w:val="22"/>
                <w:szCs w:val="22"/>
              </w:rPr>
              <w:t>, 3</w:t>
            </w:r>
          </w:p>
          <w:p w14:paraId="16588D55" w14:textId="77777777" w:rsidR="009A7334" w:rsidRPr="00E31098" w:rsidRDefault="008F06B7" w:rsidP="00152D99">
            <w:pPr>
              <w:rPr>
                <w:color w:val="000000"/>
                <w:sz w:val="22"/>
                <w:szCs w:val="22"/>
              </w:rPr>
            </w:pPr>
            <w:r>
              <w:rPr>
                <w:color w:val="000000"/>
                <w:sz w:val="22"/>
                <w:szCs w:val="22"/>
              </w:rPr>
              <w:t>PPT</w:t>
            </w:r>
          </w:p>
          <w:p w14:paraId="5E32ABAD" w14:textId="77777777" w:rsidR="00152D99" w:rsidRPr="00E804BB" w:rsidRDefault="008136A0" w:rsidP="00152D99">
            <w:pPr>
              <w:rPr>
                <w:sz w:val="22"/>
                <w:szCs w:val="22"/>
              </w:rPr>
            </w:pPr>
            <w:r w:rsidRPr="00E804BB">
              <w:rPr>
                <w:sz w:val="22"/>
                <w:szCs w:val="22"/>
              </w:rPr>
              <w:t>video:</w:t>
            </w:r>
          </w:p>
          <w:p w14:paraId="58F0F5B8" w14:textId="77777777" w:rsidR="008136A0" w:rsidRPr="00E804BB" w:rsidRDefault="008136A0" w:rsidP="00152D99">
            <w:pPr>
              <w:rPr>
                <w:sz w:val="22"/>
                <w:szCs w:val="22"/>
              </w:rPr>
            </w:pPr>
            <w:r w:rsidRPr="00E804BB">
              <w:rPr>
                <w:sz w:val="22"/>
                <w:szCs w:val="22"/>
                <w:lang w:val="en"/>
              </w:rPr>
              <w:t xml:space="preserve">Child Development Theorists: Freud to Erikson to Spock…and Beyond </w:t>
            </w:r>
          </w:p>
          <w:p w14:paraId="2F0F86EF" w14:textId="77777777" w:rsidR="007E5950" w:rsidRDefault="00C17F87" w:rsidP="00152D99">
            <w:pPr>
              <w:rPr>
                <w:color w:val="FF0000"/>
                <w:sz w:val="22"/>
                <w:szCs w:val="22"/>
              </w:rPr>
            </w:pPr>
            <w:hyperlink r:id="rId10" w:history="1">
              <w:r w:rsidR="007E5950" w:rsidRPr="00EE6250">
                <w:rPr>
                  <w:rStyle w:val="Hyperlink"/>
                  <w:sz w:val="22"/>
                  <w:szCs w:val="22"/>
                </w:rPr>
                <w:t>http://fod.infobase.com.ezproxy.uwsp.edu/PortalPlaylists.aspx?wID=102962&amp;xtid=41255</w:t>
              </w:r>
            </w:hyperlink>
          </w:p>
          <w:p w14:paraId="01B858AB" w14:textId="77777777" w:rsidR="00D040E9" w:rsidRPr="00E804BB" w:rsidRDefault="00AA61B7" w:rsidP="007E5950">
            <w:pPr>
              <w:rPr>
                <w:sz w:val="22"/>
                <w:szCs w:val="22"/>
              </w:rPr>
            </w:pPr>
            <w:r w:rsidRPr="00E804BB">
              <w:rPr>
                <w:sz w:val="22"/>
                <w:szCs w:val="22"/>
              </w:rPr>
              <w:t>(if you can’t open the link, go to library page, search for the title of the video from Films on Demand)</w:t>
            </w:r>
            <w:r w:rsidR="00152D99" w:rsidRPr="00E804BB">
              <w:rPr>
                <w:sz w:val="22"/>
                <w:szCs w:val="22"/>
              </w:rPr>
              <w:t xml:space="preserve"> </w:t>
            </w:r>
          </w:p>
        </w:tc>
      </w:tr>
      <w:tr w:rsidR="00D040E9" w:rsidRPr="00E31098" w14:paraId="021FDEFA" w14:textId="77777777" w:rsidTr="00AF2010">
        <w:tc>
          <w:tcPr>
            <w:tcW w:w="1080" w:type="dxa"/>
            <w:shd w:val="clear" w:color="auto" w:fill="D9D9D9"/>
          </w:tcPr>
          <w:p w14:paraId="41DDAC5A" w14:textId="77777777" w:rsidR="00D040E9" w:rsidRPr="00E31098" w:rsidRDefault="00D040E9" w:rsidP="00C6176A">
            <w:pPr>
              <w:rPr>
                <w:b/>
                <w:color w:val="C0504D"/>
                <w:sz w:val="24"/>
                <w:szCs w:val="24"/>
              </w:rPr>
            </w:pPr>
          </w:p>
        </w:tc>
        <w:tc>
          <w:tcPr>
            <w:tcW w:w="6750" w:type="dxa"/>
            <w:shd w:val="clear" w:color="auto" w:fill="D9D9D9"/>
          </w:tcPr>
          <w:p w14:paraId="7029DDEC" w14:textId="77777777" w:rsidR="00D040E9" w:rsidRPr="00E31098" w:rsidRDefault="00D040E9" w:rsidP="00F90536">
            <w:pPr>
              <w:pStyle w:val="NormalWeb"/>
              <w:rPr>
                <w:b/>
                <w:color w:val="C0504D"/>
                <w:sz w:val="22"/>
                <w:szCs w:val="22"/>
              </w:rPr>
            </w:pPr>
          </w:p>
        </w:tc>
        <w:tc>
          <w:tcPr>
            <w:tcW w:w="2970" w:type="dxa"/>
            <w:shd w:val="clear" w:color="auto" w:fill="D9D9D9"/>
          </w:tcPr>
          <w:p w14:paraId="11338FC9" w14:textId="77777777" w:rsidR="00D040E9" w:rsidRPr="00E31098" w:rsidRDefault="00D040E9" w:rsidP="00B222A1">
            <w:pPr>
              <w:rPr>
                <w:color w:val="C0504D"/>
                <w:sz w:val="22"/>
                <w:szCs w:val="22"/>
              </w:rPr>
            </w:pPr>
          </w:p>
        </w:tc>
      </w:tr>
      <w:tr w:rsidR="00D040E9" w:rsidRPr="00E31098" w14:paraId="4D2C9CBB" w14:textId="77777777" w:rsidTr="00AF2010">
        <w:tc>
          <w:tcPr>
            <w:tcW w:w="1080" w:type="dxa"/>
          </w:tcPr>
          <w:p w14:paraId="1BB9BED7" w14:textId="7F7F4059" w:rsidR="00CA521A" w:rsidRPr="00E31098" w:rsidRDefault="00090998" w:rsidP="00E31098">
            <w:pPr>
              <w:jc w:val="right"/>
              <w:rPr>
                <w:sz w:val="22"/>
                <w:szCs w:val="22"/>
                <w:lang w:eastAsia="zh-CN"/>
              </w:rPr>
            </w:pPr>
            <w:r>
              <w:rPr>
                <w:rFonts w:hint="eastAsia"/>
                <w:sz w:val="22"/>
                <w:szCs w:val="22"/>
                <w:lang w:eastAsia="zh-CN"/>
              </w:rPr>
              <w:t xml:space="preserve">June </w:t>
            </w:r>
            <w:r w:rsidR="001B41C0">
              <w:rPr>
                <w:sz w:val="22"/>
                <w:szCs w:val="22"/>
                <w:lang w:eastAsia="zh-CN"/>
              </w:rPr>
              <w:t>5</w:t>
            </w:r>
          </w:p>
        </w:tc>
        <w:tc>
          <w:tcPr>
            <w:tcW w:w="6750" w:type="dxa"/>
          </w:tcPr>
          <w:p w14:paraId="3FDB036B" w14:textId="77777777" w:rsidR="00493F08" w:rsidRPr="00E31098" w:rsidRDefault="00CA521A" w:rsidP="00493F08">
            <w:pPr>
              <w:pStyle w:val="ListParagraph"/>
              <w:ind w:left="0"/>
              <w:rPr>
                <w:b/>
                <w:color w:val="000000"/>
                <w:sz w:val="28"/>
                <w:szCs w:val="28"/>
              </w:rPr>
            </w:pPr>
            <w:r w:rsidRPr="00E31098">
              <w:rPr>
                <w:b/>
                <w:bCs/>
                <w:color w:val="000000"/>
                <w:sz w:val="28"/>
                <w:szCs w:val="28"/>
              </w:rPr>
              <w:t xml:space="preserve">Module 4: </w:t>
            </w:r>
            <w:r w:rsidR="00B75430" w:rsidRPr="00E31098">
              <w:rPr>
                <w:b/>
                <w:bCs/>
                <w:color w:val="000000"/>
                <w:sz w:val="28"/>
                <w:szCs w:val="28"/>
              </w:rPr>
              <w:t>Culture and Ability Differences</w:t>
            </w:r>
          </w:p>
          <w:p w14:paraId="501EEB06" w14:textId="77777777" w:rsidR="00B47E5D" w:rsidRPr="00E31098" w:rsidRDefault="0015426B" w:rsidP="00A14793">
            <w:pPr>
              <w:rPr>
                <w:color w:val="000000"/>
                <w:sz w:val="24"/>
                <w:szCs w:val="24"/>
              </w:rPr>
            </w:pPr>
            <w:r w:rsidRPr="00E31098">
              <w:rPr>
                <w:color w:val="000000"/>
                <w:sz w:val="24"/>
                <w:szCs w:val="24"/>
              </w:rPr>
              <w:t xml:space="preserve">Examination of </w:t>
            </w:r>
            <w:r w:rsidR="00B47E5D" w:rsidRPr="00E31098">
              <w:rPr>
                <w:color w:val="000000"/>
                <w:sz w:val="24"/>
                <w:szCs w:val="24"/>
              </w:rPr>
              <w:t xml:space="preserve">how different treatment based on culture, race, or ability differences can affect children negatively.  </w:t>
            </w:r>
          </w:p>
          <w:p w14:paraId="4D2B2623" w14:textId="77777777" w:rsidR="00AF2010" w:rsidRPr="00E31098" w:rsidRDefault="00EB1719" w:rsidP="00A14793">
            <w:pPr>
              <w:rPr>
                <w:color w:val="000000"/>
                <w:sz w:val="24"/>
                <w:szCs w:val="24"/>
              </w:rPr>
            </w:pPr>
            <w:r w:rsidRPr="00E31098">
              <w:rPr>
                <w:b/>
                <w:color w:val="000000"/>
                <w:sz w:val="24"/>
                <w:szCs w:val="24"/>
              </w:rPr>
              <w:t>Discussion</w:t>
            </w:r>
            <w:r w:rsidR="009A5BD8" w:rsidRPr="00E31098">
              <w:rPr>
                <w:b/>
                <w:color w:val="000000"/>
                <w:sz w:val="24"/>
                <w:szCs w:val="24"/>
              </w:rPr>
              <w:t>:</w:t>
            </w:r>
            <w:r w:rsidR="00206CBF" w:rsidRPr="00E31098">
              <w:rPr>
                <w:color w:val="000000"/>
                <w:sz w:val="24"/>
                <w:szCs w:val="24"/>
              </w:rPr>
              <w:t xml:space="preserve"> </w:t>
            </w:r>
            <w:r w:rsidR="00091131" w:rsidRPr="00E31098">
              <w:rPr>
                <w:color w:val="000000"/>
                <w:sz w:val="24"/>
                <w:szCs w:val="24"/>
              </w:rPr>
              <w:t>Init</w:t>
            </w:r>
            <w:r w:rsidR="00D42BB1">
              <w:rPr>
                <w:color w:val="000000"/>
                <w:sz w:val="24"/>
                <w:szCs w:val="24"/>
              </w:rPr>
              <w:t>ial post due by June 6</w:t>
            </w:r>
            <w:r w:rsidR="00C20805">
              <w:rPr>
                <w:color w:val="000000"/>
                <w:sz w:val="24"/>
                <w:szCs w:val="24"/>
              </w:rPr>
              <w:t xml:space="preserve"> 11:30</w:t>
            </w:r>
            <w:r w:rsidR="007E5950">
              <w:rPr>
                <w:color w:val="000000"/>
                <w:sz w:val="24"/>
                <w:szCs w:val="24"/>
              </w:rPr>
              <w:t xml:space="preserve"> </w:t>
            </w:r>
            <w:r w:rsidR="00091131" w:rsidRPr="00E31098">
              <w:rPr>
                <w:color w:val="000000"/>
                <w:sz w:val="24"/>
                <w:szCs w:val="24"/>
              </w:rPr>
              <w:t>p</w:t>
            </w:r>
            <w:r w:rsidR="00E31098">
              <w:rPr>
                <w:color w:val="000000"/>
                <w:sz w:val="24"/>
                <w:szCs w:val="24"/>
              </w:rPr>
              <w:t xml:space="preserve">m; comment posts due by </w:t>
            </w:r>
            <w:r w:rsidR="00C20805">
              <w:rPr>
                <w:color w:val="000000"/>
                <w:sz w:val="24"/>
                <w:szCs w:val="24"/>
              </w:rPr>
              <w:t>11:30</w:t>
            </w:r>
            <w:r w:rsidR="007E5950">
              <w:rPr>
                <w:color w:val="000000"/>
                <w:sz w:val="24"/>
                <w:szCs w:val="24"/>
              </w:rPr>
              <w:t xml:space="preserve"> </w:t>
            </w:r>
            <w:r w:rsidR="007E5950" w:rsidRPr="00E31098">
              <w:rPr>
                <w:color w:val="000000"/>
                <w:sz w:val="24"/>
                <w:szCs w:val="24"/>
              </w:rPr>
              <w:t>pm</w:t>
            </w:r>
            <w:r w:rsidR="007E5950">
              <w:rPr>
                <w:color w:val="000000"/>
                <w:sz w:val="24"/>
                <w:szCs w:val="24"/>
              </w:rPr>
              <w:t xml:space="preserve"> </w:t>
            </w:r>
            <w:r w:rsidR="00D42BB1">
              <w:rPr>
                <w:color w:val="000000"/>
                <w:sz w:val="24"/>
                <w:szCs w:val="24"/>
              </w:rPr>
              <w:t>June 6</w:t>
            </w:r>
            <w:r w:rsidR="00AF2010" w:rsidRPr="00E31098">
              <w:rPr>
                <w:color w:val="000000"/>
                <w:sz w:val="24"/>
                <w:szCs w:val="24"/>
              </w:rPr>
              <w:t>.</w:t>
            </w:r>
          </w:p>
          <w:p w14:paraId="0B62E835" w14:textId="77777777" w:rsidR="006A4618" w:rsidRPr="006A4618" w:rsidRDefault="0040098D" w:rsidP="006A4618">
            <w:pPr>
              <w:pStyle w:val="ListParagraph"/>
              <w:numPr>
                <w:ilvl w:val="0"/>
                <w:numId w:val="44"/>
              </w:numPr>
              <w:spacing w:after="200"/>
              <w:contextualSpacing/>
              <w:rPr>
                <w:b/>
                <w:bCs/>
                <w:color w:val="000000"/>
                <w:sz w:val="24"/>
                <w:szCs w:val="24"/>
              </w:rPr>
            </w:pPr>
            <w:r w:rsidRPr="007E5950">
              <w:rPr>
                <w:color w:val="000000"/>
                <w:sz w:val="24"/>
                <w:szCs w:val="24"/>
              </w:rPr>
              <w:t xml:space="preserve">After watching the video, </w:t>
            </w:r>
            <w:r w:rsidR="007E5950" w:rsidRPr="007E5950">
              <w:rPr>
                <w:sz w:val="24"/>
                <w:szCs w:val="24"/>
              </w:rPr>
              <w:t>in groups, discuss strategies people use to discriminate others and what are the appropriate strategies treating children of cultural or ability differences.</w:t>
            </w:r>
          </w:p>
          <w:p w14:paraId="6C72E469" w14:textId="77777777" w:rsidR="006A4618" w:rsidRPr="006A4618" w:rsidRDefault="006512F7" w:rsidP="006A4618">
            <w:pPr>
              <w:pStyle w:val="ListParagraph"/>
              <w:spacing w:after="200"/>
              <w:ind w:left="0"/>
              <w:contextualSpacing/>
              <w:rPr>
                <w:b/>
                <w:color w:val="000000"/>
                <w:sz w:val="24"/>
                <w:szCs w:val="24"/>
              </w:rPr>
            </w:pPr>
            <w:r w:rsidRPr="00E31098">
              <w:rPr>
                <w:b/>
                <w:color w:val="000000"/>
                <w:sz w:val="24"/>
                <w:szCs w:val="24"/>
              </w:rPr>
              <w:t>Quiz</w:t>
            </w:r>
          </w:p>
        </w:tc>
        <w:tc>
          <w:tcPr>
            <w:tcW w:w="2970" w:type="dxa"/>
          </w:tcPr>
          <w:p w14:paraId="0EB181F7" w14:textId="77777777" w:rsidR="00C16873" w:rsidRPr="00E31098" w:rsidRDefault="00B75430" w:rsidP="0015426B">
            <w:pPr>
              <w:rPr>
                <w:sz w:val="22"/>
                <w:szCs w:val="22"/>
              </w:rPr>
            </w:pPr>
            <w:r w:rsidRPr="00E31098">
              <w:rPr>
                <w:sz w:val="22"/>
                <w:szCs w:val="22"/>
              </w:rPr>
              <w:t>Chapter 5, 6</w:t>
            </w:r>
          </w:p>
          <w:p w14:paraId="4AD390E9" w14:textId="77777777" w:rsidR="00B75430" w:rsidRPr="00E31098" w:rsidRDefault="00B75430" w:rsidP="0015426B">
            <w:pPr>
              <w:rPr>
                <w:sz w:val="22"/>
                <w:szCs w:val="22"/>
              </w:rPr>
            </w:pPr>
            <w:r w:rsidRPr="00E31098">
              <w:rPr>
                <w:sz w:val="22"/>
                <w:szCs w:val="22"/>
              </w:rPr>
              <w:t>ppt</w:t>
            </w:r>
          </w:p>
          <w:p w14:paraId="316B0C9E" w14:textId="77777777" w:rsidR="00B75430" w:rsidRPr="00E31098" w:rsidRDefault="00B75430" w:rsidP="0015426B">
            <w:r w:rsidRPr="00E31098">
              <w:t xml:space="preserve">Video “Blue Eyed, Brown </w:t>
            </w:r>
            <w:r w:rsidRPr="00E31098">
              <w:rPr>
                <w:color w:val="000000"/>
              </w:rPr>
              <w:t>Eyed”</w:t>
            </w:r>
            <w:proofErr w:type="gramStart"/>
            <w:r w:rsidR="00B47E5D" w:rsidRPr="00E31098">
              <w:rPr>
                <w:color w:val="000000"/>
              </w:rPr>
              <w:t>/”A</w:t>
            </w:r>
            <w:proofErr w:type="gramEnd"/>
            <w:r w:rsidR="00B47E5D" w:rsidRPr="00E31098">
              <w:rPr>
                <w:color w:val="000000"/>
              </w:rPr>
              <w:t xml:space="preserve"> Class Divided”/</w:t>
            </w:r>
            <w:r w:rsidR="00B47E5D" w:rsidRPr="00E31098">
              <w:rPr>
                <w:color w:val="000000"/>
                <w:sz w:val="36"/>
                <w:szCs w:val="36"/>
                <w:lang w:val="en"/>
              </w:rPr>
              <w:t xml:space="preserve"> </w:t>
            </w:r>
            <w:r w:rsidR="00B47E5D" w:rsidRPr="00E31098">
              <w:rPr>
                <w:color w:val="000000"/>
                <w:szCs w:val="36"/>
                <w:lang w:val="en"/>
              </w:rPr>
              <w:t>Anatomy of Prejudice: Jane Elliott's Seminar on Race</w:t>
            </w:r>
            <w:r w:rsidR="00B47E5D" w:rsidRPr="00E31098">
              <w:rPr>
                <w:color w:val="666666"/>
                <w:szCs w:val="36"/>
                <w:lang w:val="en"/>
              </w:rPr>
              <w:t xml:space="preserve"> </w:t>
            </w:r>
          </w:p>
          <w:p w14:paraId="72CFD84C" w14:textId="77777777" w:rsidR="00032E86" w:rsidRDefault="00C17F87" w:rsidP="006E1119">
            <w:pPr>
              <w:rPr>
                <w:color w:val="1F497D"/>
                <w:sz w:val="22"/>
                <w:szCs w:val="22"/>
              </w:rPr>
            </w:pPr>
            <w:hyperlink r:id="rId11" w:history="1">
              <w:r w:rsidR="009A1412" w:rsidRPr="00FB1AF5">
                <w:rPr>
                  <w:rStyle w:val="Hyperlink"/>
                  <w:sz w:val="22"/>
                  <w:szCs w:val="22"/>
                </w:rPr>
                <w:t>http://fod.infobase.com.ezproxy.uwsp.edu/PortalPlaylists.aspx?wID=102962&amp;xtid=41352</w:t>
              </w:r>
            </w:hyperlink>
          </w:p>
          <w:p w14:paraId="2AA9BFB7" w14:textId="77777777" w:rsidR="009A1412" w:rsidRPr="00E31098" w:rsidRDefault="009A1412" w:rsidP="006E1119">
            <w:pPr>
              <w:rPr>
                <w:color w:val="C0504D"/>
                <w:sz w:val="22"/>
                <w:szCs w:val="22"/>
              </w:rPr>
            </w:pPr>
          </w:p>
        </w:tc>
      </w:tr>
      <w:tr w:rsidR="00F35060" w:rsidRPr="00E31098" w14:paraId="439D32A7" w14:textId="77777777" w:rsidTr="00AF2010">
        <w:tc>
          <w:tcPr>
            <w:tcW w:w="1080" w:type="dxa"/>
            <w:tcBorders>
              <w:top w:val="single" w:sz="4" w:space="0" w:color="auto"/>
              <w:left w:val="single" w:sz="4" w:space="0" w:color="auto"/>
              <w:bottom w:val="single" w:sz="4" w:space="0" w:color="auto"/>
              <w:right w:val="single" w:sz="4" w:space="0" w:color="auto"/>
            </w:tcBorders>
            <w:shd w:val="clear" w:color="auto" w:fill="D9D9D9"/>
          </w:tcPr>
          <w:p w14:paraId="43859630" w14:textId="77777777" w:rsidR="00F35060" w:rsidRPr="00E31098" w:rsidRDefault="00F35060" w:rsidP="00F40F48">
            <w:pPr>
              <w:rPr>
                <w:b/>
                <w:sz w:val="22"/>
                <w:szCs w:val="22"/>
              </w:rPr>
            </w:pPr>
            <w:r w:rsidRPr="00E31098">
              <w:rPr>
                <w:b/>
                <w:sz w:val="22"/>
                <w:szCs w:val="22"/>
              </w:rPr>
              <w:t>Dates</w:t>
            </w:r>
          </w:p>
        </w:tc>
        <w:tc>
          <w:tcPr>
            <w:tcW w:w="6750" w:type="dxa"/>
            <w:tcBorders>
              <w:top w:val="single" w:sz="4" w:space="0" w:color="auto"/>
              <w:left w:val="single" w:sz="4" w:space="0" w:color="auto"/>
              <w:bottom w:val="single" w:sz="4" w:space="0" w:color="auto"/>
              <w:right w:val="single" w:sz="4" w:space="0" w:color="auto"/>
            </w:tcBorders>
            <w:shd w:val="clear" w:color="auto" w:fill="D9D9D9"/>
            <w:hideMark/>
          </w:tcPr>
          <w:p w14:paraId="76DF8A9F" w14:textId="77777777" w:rsidR="00F35060" w:rsidRPr="00E31098" w:rsidRDefault="00F35060">
            <w:pPr>
              <w:jc w:val="center"/>
              <w:rPr>
                <w:b/>
                <w:sz w:val="22"/>
                <w:szCs w:val="22"/>
              </w:rPr>
            </w:pPr>
            <w:r w:rsidRPr="00E31098">
              <w:rPr>
                <w:b/>
                <w:sz w:val="22"/>
                <w:szCs w:val="22"/>
              </w:rPr>
              <w:t>Discussion topics for modules</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78D5F822" w14:textId="77777777" w:rsidR="00F35060" w:rsidRPr="00E31098" w:rsidRDefault="00F35060" w:rsidP="00F40F48">
            <w:pPr>
              <w:jc w:val="center"/>
              <w:rPr>
                <w:b/>
                <w:sz w:val="22"/>
                <w:szCs w:val="22"/>
              </w:rPr>
            </w:pPr>
            <w:r w:rsidRPr="00E31098">
              <w:rPr>
                <w:b/>
                <w:sz w:val="22"/>
                <w:szCs w:val="22"/>
              </w:rPr>
              <w:t>Readings</w:t>
            </w:r>
          </w:p>
        </w:tc>
      </w:tr>
      <w:tr w:rsidR="00F35060" w:rsidRPr="00E31098" w14:paraId="08C1B843" w14:textId="77777777" w:rsidTr="00032E86">
        <w:trPr>
          <w:trHeight w:val="2150"/>
        </w:trPr>
        <w:tc>
          <w:tcPr>
            <w:tcW w:w="1080" w:type="dxa"/>
            <w:tcBorders>
              <w:top w:val="single" w:sz="4" w:space="0" w:color="auto"/>
              <w:left w:val="single" w:sz="4" w:space="0" w:color="auto"/>
              <w:bottom w:val="single" w:sz="4" w:space="0" w:color="auto"/>
              <w:right w:val="single" w:sz="4" w:space="0" w:color="auto"/>
            </w:tcBorders>
            <w:hideMark/>
          </w:tcPr>
          <w:p w14:paraId="00AD05B7" w14:textId="79440D22" w:rsidR="00F35060" w:rsidRPr="00E31098" w:rsidRDefault="00281A5F" w:rsidP="00E31098">
            <w:pPr>
              <w:rPr>
                <w:sz w:val="22"/>
                <w:szCs w:val="22"/>
                <w:lang w:eastAsia="zh-CN"/>
              </w:rPr>
            </w:pPr>
            <w:r>
              <w:rPr>
                <w:sz w:val="22"/>
                <w:szCs w:val="22"/>
                <w:lang w:eastAsia="zh-CN"/>
              </w:rPr>
              <w:lastRenderedPageBreak/>
              <w:t>June</w:t>
            </w:r>
            <w:r w:rsidR="00090998">
              <w:rPr>
                <w:sz w:val="22"/>
                <w:szCs w:val="22"/>
                <w:lang w:eastAsia="zh-CN"/>
              </w:rPr>
              <w:t xml:space="preserve"> </w:t>
            </w:r>
            <w:r w:rsidR="00940C86">
              <w:rPr>
                <w:sz w:val="22"/>
                <w:szCs w:val="22"/>
                <w:lang w:eastAsia="zh-CN"/>
              </w:rPr>
              <w:t>7</w:t>
            </w:r>
          </w:p>
        </w:tc>
        <w:tc>
          <w:tcPr>
            <w:tcW w:w="6750" w:type="dxa"/>
            <w:tcBorders>
              <w:top w:val="single" w:sz="4" w:space="0" w:color="auto"/>
              <w:left w:val="single" w:sz="4" w:space="0" w:color="auto"/>
              <w:bottom w:val="single" w:sz="4" w:space="0" w:color="auto"/>
              <w:right w:val="single" w:sz="4" w:space="0" w:color="auto"/>
            </w:tcBorders>
          </w:tcPr>
          <w:p w14:paraId="08C0F72E" w14:textId="77777777" w:rsidR="00032E86" w:rsidRPr="00E31098" w:rsidRDefault="00A14793" w:rsidP="00032E86">
            <w:pPr>
              <w:pStyle w:val="NormalWeb"/>
              <w:spacing w:before="0" w:beforeAutospacing="0" w:after="0" w:afterAutospacing="0"/>
              <w:rPr>
                <w:b/>
                <w:bCs/>
                <w:sz w:val="28"/>
                <w:szCs w:val="28"/>
              </w:rPr>
            </w:pPr>
            <w:r w:rsidRPr="00E31098">
              <w:rPr>
                <w:b/>
                <w:bCs/>
                <w:sz w:val="28"/>
                <w:szCs w:val="28"/>
              </w:rPr>
              <w:t>Module 5</w:t>
            </w:r>
            <w:r w:rsidR="00F35060" w:rsidRPr="00E31098">
              <w:rPr>
                <w:b/>
                <w:bCs/>
                <w:sz w:val="28"/>
                <w:szCs w:val="28"/>
              </w:rPr>
              <w:t xml:space="preserve">: </w:t>
            </w:r>
            <w:r w:rsidR="00F64781" w:rsidRPr="00E31098">
              <w:rPr>
                <w:b/>
                <w:bCs/>
                <w:sz w:val="28"/>
                <w:szCs w:val="28"/>
              </w:rPr>
              <w:t>Developmentally Appropriate Environment</w:t>
            </w:r>
          </w:p>
          <w:p w14:paraId="6DD74DF1" w14:textId="77777777" w:rsidR="00091131" w:rsidRPr="00E31098" w:rsidRDefault="00091131" w:rsidP="00032E86">
            <w:pPr>
              <w:pStyle w:val="NormalWeb"/>
              <w:spacing w:before="0" w:beforeAutospacing="0" w:after="0" w:afterAutospacing="0"/>
              <w:rPr>
                <w:bCs/>
              </w:rPr>
            </w:pPr>
            <w:r w:rsidRPr="00E31098">
              <w:rPr>
                <w:bCs/>
              </w:rPr>
              <w:t>This module examines designin</w:t>
            </w:r>
            <w:r w:rsidR="00B128BA" w:rsidRPr="00E31098">
              <w:rPr>
                <w:bCs/>
              </w:rPr>
              <w:t>g and arranging environment for children</w:t>
            </w:r>
            <w:r w:rsidRPr="00E31098">
              <w:rPr>
                <w:bCs/>
              </w:rPr>
              <w:t xml:space="preserve"> </w:t>
            </w:r>
            <w:r w:rsidR="00B128BA" w:rsidRPr="00E31098">
              <w:rPr>
                <w:bCs/>
              </w:rPr>
              <w:t xml:space="preserve">with toys, </w:t>
            </w:r>
            <w:r w:rsidRPr="00E31098">
              <w:rPr>
                <w:bCs/>
              </w:rPr>
              <w:t>programs</w:t>
            </w:r>
            <w:r w:rsidR="00B128BA" w:rsidRPr="00E31098">
              <w:rPr>
                <w:bCs/>
              </w:rPr>
              <w:t>, for positive development</w:t>
            </w:r>
            <w:r w:rsidRPr="00E31098">
              <w:rPr>
                <w:bCs/>
              </w:rPr>
              <w:t xml:space="preserve">. </w:t>
            </w:r>
          </w:p>
          <w:p w14:paraId="77D5FEA9" w14:textId="77777777" w:rsidR="00032E86" w:rsidRPr="00E31098" w:rsidRDefault="00032E86" w:rsidP="00032E86">
            <w:pPr>
              <w:pStyle w:val="NormalWeb"/>
              <w:spacing w:before="0" w:beforeAutospacing="0" w:after="0" w:afterAutospacing="0"/>
              <w:rPr>
                <w:b/>
                <w:bCs/>
                <w:sz w:val="28"/>
                <w:szCs w:val="28"/>
              </w:rPr>
            </w:pPr>
          </w:p>
          <w:p w14:paraId="67979566" w14:textId="77777777" w:rsidR="001E6110" w:rsidRPr="00E31098" w:rsidRDefault="0060381C" w:rsidP="00032E86">
            <w:pPr>
              <w:rPr>
                <w:b/>
                <w:sz w:val="24"/>
                <w:szCs w:val="24"/>
              </w:rPr>
            </w:pPr>
            <w:r w:rsidRPr="00E31098">
              <w:rPr>
                <w:b/>
                <w:sz w:val="24"/>
                <w:szCs w:val="24"/>
              </w:rPr>
              <w:t xml:space="preserve">Prosocial </w:t>
            </w:r>
            <w:r w:rsidR="00397E74" w:rsidRPr="00E31098">
              <w:rPr>
                <w:b/>
                <w:sz w:val="24"/>
                <w:szCs w:val="24"/>
              </w:rPr>
              <w:t xml:space="preserve">Activity </w:t>
            </w:r>
            <w:r w:rsidR="001E6110" w:rsidRPr="00E31098">
              <w:rPr>
                <w:b/>
                <w:sz w:val="24"/>
                <w:szCs w:val="24"/>
              </w:rPr>
              <w:t>Assignment</w:t>
            </w:r>
          </w:p>
          <w:p w14:paraId="3D4B5B92" w14:textId="77777777" w:rsidR="006512F7" w:rsidRPr="00E31098" w:rsidRDefault="006512F7" w:rsidP="00032E86">
            <w:pPr>
              <w:rPr>
                <w:b/>
                <w:sz w:val="24"/>
                <w:szCs w:val="24"/>
              </w:rPr>
            </w:pPr>
            <w:r w:rsidRPr="00E31098">
              <w:rPr>
                <w:b/>
                <w:sz w:val="24"/>
                <w:szCs w:val="24"/>
              </w:rPr>
              <w:t>Quiz</w:t>
            </w:r>
          </w:p>
          <w:p w14:paraId="0F04D100" w14:textId="767242C8" w:rsidR="00DA3693" w:rsidRPr="00E31098" w:rsidRDefault="00DA3693" w:rsidP="00C20805">
            <w:pPr>
              <w:rPr>
                <w:b/>
                <w:bCs/>
                <w:sz w:val="24"/>
                <w:szCs w:val="24"/>
              </w:rPr>
            </w:pPr>
            <w:r w:rsidRPr="00E31098">
              <w:rPr>
                <w:b/>
                <w:bCs/>
                <w:sz w:val="24"/>
                <w:szCs w:val="24"/>
              </w:rPr>
              <w:t>Anecdota</w:t>
            </w:r>
            <w:r w:rsidR="00D42BB1">
              <w:rPr>
                <w:b/>
                <w:bCs/>
                <w:sz w:val="24"/>
                <w:szCs w:val="24"/>
              </w:rPr>
              <w:t xml:space="preserve">l </w:t>
            </w:r>
            <w:r w:rsidR="00C20805">
              <w:rPr>
                <w:b/>
                <w:bCs/>
                <w:sz w:val="24"/>
                <w:szCs w:val="24"/>
              </w:rPr>
              <w:t xml:space="preserve">Record hour 5 due </w:t>
            </w:r>
            <w:r w:rsidR="00B64750">
              <w:rPr>
                <w:b/>
                <w:bCs/>
                <w:sz w:val="24"/>
                <w:szCs w:val="24"/>
              </w:rPr>
              <w:t>Tuesday</w:t>
            </w:r>
            <w:r w:rsidR="00C20805">
              <w:rPr>
                <w:b/>
                <w:bCs/>
                <w:sz w:val="24"/>
                <w:szCs w:val="24"/>
              </w:rPr>
              <w:t xml:space="preserve"> 11:30</w:t>
            </w:r>
            <w:r w:rsidRPr="00E31098">
              <w:rPr>
                <w:b/>
                <w:bCs/>
                <w:sz w:val="24"/>
                <w:szCs w:val="24"/>
              </w:rPr>
              <w:t>pm</w:t>
            </w:r>
          </w:p>
        </w:tc>
        <w:tc>
          <w:tcPr>
            <w:tcW w:w="2970" w:type="dxa"/>
            <w:tcBorders>
              <w:top w:val="single" w:sz="4" w:space="0" w:color="auto"/>
              <w:left w:val="single" w:sz="4" w:space="0" w:color="auto"/>
              <w:bottom w:val="single" w:sz="4" w:space="0" w:color="auto"/>
              <w:right w:val="single" w:sz="4" w:space="0" w:color="auto"/>
            </w:tcBorders>
          </w:tcPr>
          <w:p w14:paraId="46D2A220" w14:textId="77777777" w:rsidR="00147872" w:rsidRPr="00E31098" w:rsidRDefault="00F64781" w:rsidP="00F64781">
            <w:pPr>
              <w:rPr>
                <w:sz w:val="22"/>
                <w:szCs w:val="22"/>
              </w:rPr>
            </w:pPr>
            <w:r w:rsidRPr="00E31098">
              <w:rPr>
                <w:sz w:val="22"/>
                <w:szCs w:val="22"/>
              </w:rPr>
              <w:t>Chapter 7</w:t>
            </w:r>
          </w:p>
          <w:p w14:paraId="19A27726" w14:textId="77777777" w:rsidR="00F64781" w:rsidRPr="00E31098" w:rsidRDefault="00F64781" w:rsidP="00F64781">
            <w:pPr>
              <w:rPr>
                <w:sz w:val="22"/>
                <w:szCs w:val="22"/>
              </w:rPr>
            </w:pPr>
          </w:p>
        </w:tc>
      </w:tr>
      <w:tr w:rsidR="00F35060" w:rsidRPr="00E31098" w14:paraId="63F2578E" w14:textId="77777777" w:rsidTr="00AF2010">
        <w:tc>
          <w:tcPr>
            <w:tcW w:w="1080" w:type="dxa"/>
            <w:tcBorders>
              <w:top w:val="single" w:sz="4" w:space="0" w:color="auto"/>
              <w:left w:val="single" w:sz="4" w:space="0" w:color="auto"/>
              <w:bottom w:val="single" w:sz="4" w:space="0" w:color="auto"/>
              <w:right w:val="single" w:sz="4" w:space="0" w:color="auto"/>
            </w:tcBorders>
            <w:shd w:val="clear" w:color="auto" w:fill="D9D9D9"/>
          </w:tcPr>
          <w:p w14:paraId="0AC69273" w14:textId="77777777" w:rsidR="00F35060" w:rsidRPr="00E31098" w:rsidRDefault="00F35060">
            <w:pPr>
              <w:jc w:val="right"/>
              <w:rPr>
                <w:color w:val="C0504D"/>
                <w:sz w:val="22"/>
                <w:szCs w:val="22"/>
              </w:rPr>
            </w:pPr>
          </w:p>
        </w:tc>
        <w:tc>
          <w:tcPr>
            <w:tcW w:w="6750" w:type="dxa"/>
            <w:tcBorders>
              <w:top w:val="single" w:sz="4" w:space="0" w:color="auto"/>
              <w:left w:val="single" w:sz="4" w:space="0" w:color="auto"/>
              <w:bottom w:val="single" w:sz="4" w:space="0" w:color="auto"/>
              <w:right w:val="single" w:sz="4" w:space="0" w:color="auto"/>
            </w:tcBorders>
            <w:shd w:val="clear" w:color="auto" w:fill="D9D9D9"/>
          </w:tcPr>
          <w:p w14:paraId="7EECEA6A" w14:textId="77777777" w:rsidR="00F35060" w:rsidRPr="00E31098" w:rsidRDefault="00F35060">
            <w:pPr>
              <w:rPr>
                <w:color w:val="C0504D"/>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61E9DDE4" w14:textId="77777777" w:rsidR="00F35060" w:rsidRPr="00E31098" w:rsidRDefault="00F35060">
            <w:pPr>
              <w:rPr>
                <w:color w:val="C0504D"/>
                <w:sz w:val="22"/>
                <w:szCs w:val="22"/>
              </w:rPr>
            </w:pPr>
          </w:p>
        </w:tc>
      </w:tr>
      <w:tr w:rsidR="00F35060" w:rsidRPr="00E31098" w14:paraId="4D8E0A51" w14:textId="77777777" w:rsidTr="00977534">
        <w:trPr>
          <w:trHeight w:val="2600"/>
        </w:trPr>
        <w:tc>
          <w:tcPr>
            <w:tcW w:w="1080" w:type="dxa"/>
            <w:tcBorders>
              <w:top w:val="single" w:sz="4" w:space="0" w:color="auto"/>
              <w:left w:val="single" w:sz="4" w:space="0" w:color="auto"/>
              <w:bottom w:val="single" w:sz="4" w:space="0" w:color="auto"/>
              <w:right w:val="single" w:sz="4" w:space="0" w:color="auto"/>
            </w:tcBorders>
            <w:hideMark/>
          </w:tcPr>
          <w:p w14:paraId="6315D9B8" w14:textId="5CD4B5A5" w:rsidR="00AF2010" w:rsidRPr="00E31098" w:rsidRDefault="00090998" w:rsidP="00E31098">
            <w:pPr>
              <w:rPr>
                <w:sz w:val="22"/>
                <w:szCs w:val="22"/>
                <w:lang w:eastAsia="zh-CN"/>
              </w:rPr>
            </w:pPr>
            <w:r>
              <w:rPr>
                <w:sz w:val="22"/>
                <w:szCs w:val="22"/>
                <w:lang w:eastAsia="zh-CN"/>
              </w:rPr>
              <w:t xml:space="preserve">June </w:t>
            </w:r>
            <w:r w:rsidR="00940C86">
              <w:rPr>
                <w:sz w:val="22"/>
                <w:szCs w:val="22"/>
                <w:lang w:eastAsia="zh-CN"/>
              </w:rPr>
              <w:t>10</w:t>
            </w:r>
            <w:r>
              <w:rPr>
                <w:sz w:val="22"/>
                <w:szCs w:val="22"/>
                <w:lang w:eastAsia="zh-CN"/>
              </w:rPr>
              <w:t xml:space="preserve"> </w:t>
            </w:r>
          </w:p>
        </w:tc>
        <w:tc>
          <w:tcPr>
            <w:tcW w:w="6750" w:type="dxa"/>
            <w:tcBorders>
              <w:top w:val="single" w:sz="4" w:space="0" w:color="auto"/>
              <w:left w:val="single" w:sz="4" w:space="0" w:color="auto"/>
              <w:bottom w:val="single" w:sz="4" w:space="0" w:color="auto"/>
              <w:right w:val="single" w:sz="4" w:space="0" w:color="auto"/>
            </w:tcBorders>
          </w:tcPr>
          <w:p w14:paraId="584E60B4" w14:textId="77777777" w:rsidR="00397E74" w:rsidRPr="00E31098" w:rsidRDefault="00397E74" w:rsidP="00397E74">
            <w:pPr>
              <w:rPr>
                <w:sz w:val="24"/>
                <w:szCs w:val="24"/>
              </w:rPr>
            </w:pPr>
            <w:r w:rsidRPr="00E31098">
              <w:rPr>
                <w:b/>
                <w:bCs/>
                <w:sz w:val="28"/>
                <w:szCs w:val="24"/>
              </w:rPr>
              <w:t xml:space="preserve">Module 6: </w:t>
            </w:r>
            <w:r w:rsidR="00F64781" w:rsidRPr="00E31098">
              <w:rPr>
                <w:b/>
                <w:bCs/>
                <w:sz w:val="28"/>
                <w:szCs w:val="24"/>
              </w:rPr>
              <w:t>Positive Communication</w:t>
            </w:r>
            <w:r w:rsidRPr="00E31098">
              <w:rPr>
                <w:sz w:val="24"/>
                <w:szCs w:val="24"/>
              </w:rPr>
              <w:t xml:space="preserve"> </w:t>
            </w:r>
          </w:p>
          <w:p w14:paraId="51E0B2B4" w14:textId="77777777" w:rsidR="006625C2" w:rsidRPr="00E31098" w:rsidRDefault="009238CF" w:rsidP="00397E74">
            <w:pPr>
              <w:rPr>
                <w:sz w:val="24"/>
                <w:szCs w:val="24"/>
              </w:rPr>
            </w:pPr>
            <w:r w:rsidRPr="00E31098">
              <w:rPr>
                <w:sz w:val="24"/>
                <w:szCs w:val="24"/>
              </w:rPr>
              <w:t>Examines different types of communication and how it impacts the</w:t>
            </w:r>
            <w:r w:rsidR="00832BA7" w:rsidRPr="00E31098">
              <w:rPr>
                <w:sz w:val="24"/>
                <w:szCs w:val="24"/>
              </w:rPr>
              <w:t xml:space="preserve"> children’s</w:t>
            </w:r>
            <w:r w:rsidRPr="00E31098">
              <w:rPr>
                <w:sz w:val="24"/>
                <w:szCs w:val="24"/>
              </w:rPr>
              <w:t xml:space="preserve"> relationship</w:t>
            </w:r>
            <w:r w:rsidR="00832BA7" w:rsidRPr="00E31098">
              <w:rPr>
                <w:sz w:val="24"/>
                <w:szCs w:val="24"/>
              </w:rPr>
              <w:t xml:space="preserve"> with peers and adults.</w:t>
            </w:r>
            <w:r w:rsidRPr="00E31098">
              <w:rPr>
                <w:sz w:val="24"/>
                <w:szCs w:val="24"/>
              </w:rPr>
              <w:t xml:space="preserve"> </w:t>
            </w:r>
          </w:p>
          <w:p w14:paraId="34349103" w14:textId="77777777" w:rsidR="00AF2010" w:rsidRPr="00E31098" w:rsidRDefault="00A821F9" w:rsidP="006625C2">
            <w:pPr>
              <w:rPr>
                <w:sz w:val="24"/>
                <w:szCs w:val="24"/>
              </w:rPr>
            </w:pPr>
            <w:r w:rsidRPr="00E31098">
              <w:rPr>
                <w:b/>
                <w:sz w:val="24"/>
                <w:szCs w:val="24"/>
              </w:rPr>
              <w:t>Discussion:</w:t>
            </w:r>
            <w:r w:rsidR="00F35060" w:rsidRPr="00E31098">
              <w:rPr>
                <w:b/>
                <w:sz w:val="24"/>
                <w:szCs w:val="24"/>
              </w:rPr>
              <w:t xml:space="preserve"> </w:t>
            </w:r>
            <w:r w:rsidR="00D42BB1">
              <w:rPr>
                <w:sz w:val="24"/>
                <w:szCs w:val="24"/>
              </w:rPr>
              <w:t>Initial post due by June 9</w:t>
            </w:r>
            <w:r w:rsidR="00D54D3B" w:rsidRPr="00E31098">
              <w:rPr>
                <w:sz w:val="24"/>
                <w:szCs w:val="24"/>
              </w:rPr>
              <w:t xml:space="preserve"> 1</w:t>
            </w:r>
            <w:r w:rsidR="00C20805">
              <w:rPr>
                <w:sz w:val="24"/>
                <w:szCs w:val="24"/>
              </w:rPr>
              <w:t>1:30</w:t>
            </w:r>
            <w:r w:rsidR="00091131" w:rsidRPr="00E31098">
              <w:rPr>
                <w:sz w:val="24"/>
                <w:szCs w:val="24"/>
              </w:rPr>
              <w:t>p</w:t>
            </w:r>
            <w:r w:rsidR="00D42BB1">
              <w:rPr>
                <w:sz w:val="24"/>
                <w:szCs w:val="24"/>
              </w:rPr>
              <w:t>m; co</w:t>
            </w:r>
            <w:r w:rsidR="00C20805">
              <w:rPr>
                <w:sz w:val="24"/>
                <w:szCs w:val="24"/>
              </w:rPr>
              <w:t xml:space="preserve">mment posts due by June 10 11:30 </w:t>
            </w:r>
            <w:r w:rsidR="00091131" w:rsidRPr="00E31098">
              <w:rPr>
                <w:sz w:val="24"/>
                <w:szCs w:val="24"/>
              </w:rPr>
              <w:t>pm.</w:t>
            </w:r>
          </w:p>
          <w:p w14:paraId="5FABEFF6" w14:textId="77777777" w:rsidR="00B128BA" w:rsidRPr="00E31098" w:rsidRDefault="00C17F87" w:rsidP="00E82AAC">
            <w:pPr>
              <w:rPr>
                <w:sz w:val="24"/>
                <w:szCs w:val="24"/>
              </w:rPr>
            </w:pPr>
            <w:hyperlink r:id="rId12" w:history="1">
              <w:r w:rsidR="00B128BA" w:rsidRPr="00E31098">
                <w:rPr>
                  <w:rStyle w:val="Hyperlink"/>
                  <w:color w:val="auto"/>
                  <w:sz w:val="24"/>
                  <w:szCs w:val="24"/>
                </w:rPr>
                <w:t>https://www.youtube.com/watch?v=YYukEAmoMCQ</w:t>
              </w:r>
            </w:hyperlink>
          </w:p>
          <w:p w14:paraId="6221A255" w14:textId="77777777" w:rsidR="00E82AAC" w:rsidRPr="00E31098" w:rsidRDefault="00B128BA" w:rsidP="006625C2">
            <w:pPr>
              <w:rPr>
                <w:sz w:val="24"/>
                <w:szCs w:val="24"/>
              </w:rPr>
            </w:pPr>
            <w:r w:rsidRPr="00E31098">
              <w:rPr>
                <w:sz w:val="24"/>
                <w:szCs w:val="24"/>
              </w:rPr>
              <w:t>watch the video to discuss the if her communication is effective or not and why?</w:t>
            </w:r>
          </w:p>
          <w:p w14:paraId="3F5D7B48" w14:textId="77777777" w:rsidR="000C56D4" w:rsidRPr="00E31098" w:rsidRDefault="00D54D3B" w:rsidP="006625C2">
            <w:pPr>
              <w:rPr>
                <w:b/>
                <w:sz w:val="24"/>
                <w:szCs w:val="24"/>
              </w:rPr>
            </w:pPr>
            <w:r w:rsidRPr="00E31098">
              <w:rPr>
                <w:b/>
                <w:sz w:val="24"/>
                <w:szCs w:val="24"/>
              </w:rPr>
              <w:t>Quiz</w:t>
            </w:r>
          </w:p>
          <w:p w14:paraId="004F6249" w14:textId="77777777" w:rsidR="00DA3693" w:rsidRPr="00E31098" w:rsidRDefault="00DA3693" w:rsidP="006625C2">
            <w:pPr>
              <w:rPr>
                <w:b/>
                <w:bCs/>
                <w:sz w:val="24"/>
                <w:szCs w:val="24"/>
              </w:rPr>
            </w:pPr>
          </w:p>
        </w:tc>
        <w:tc>
          <w:tcPr>
            <w:tcW w:w="2970" w:type="dxa"/>
            <w:tcBorders>
              <w:top w:val="single" w:sz="4" w:space="0" w:color="auto"/>
              <w:left w:val="single" w:sz="4" w:space="0" w:color="auto"/>
              <w:bottom w:val="single" w:sz="4" w:space="0" w:color="auto"/>
              <w:right w:val="single" w:sz="4" w:space="0" w:color="auto"/>
            </w:tcBorders>
          </w:tcPr>
          <w:p w14:paraId="007A37EE" w14:textId="77777777" w:rsidR="00CA2B9B" w:rsidRPr="00E31098" w:rsidRDefault="00F64781" w:rsidP="00397E74">
            <w:pPr>
              <w:rPr>
                <w:sz w:val="22"/>
                <w:szCs w:val="22"/>
              </w:rPr>
            </w:pPr>
            <w:r w:rsidRPr="00E31098">
              <w:rPr>
                <w:sz w:val="22"/>
                <w:szCs w:val="22"/>
              </w:rPr>
              <w:t>Chapter 8</w:t>
            </w:r>
          </w:p>
          <w:p w14:paraId="6BC05BC8" w14:textId="77777777" w:rsidR="00B128BA" w:rsidRPr="00E31098" w:rsidRDefault="00B128BA" w:rsidP="00397E74">
            <w:pPr>
              <w:rPr>
                <w:color w:val="C0504D"/>
                <w:sz w:val="22"/>
                <w:szCs w:val="22"/>
              </w:rPr>
            </w:pPr>
          </w:p>
        </w:tc>
      </w:tr>
      <w:tr w:rsidR="00F35060" w:rsidRPr="00E31098" w14:paraId="4215CA9F" w14:textId="77777777" w:rsidTr="00AF2010">
        <w:tc>
          <w:tcPr>
            <w:tcW w:w="1080" w:type="dxa"/>
            <w:tcBorders>
              <w:top w:val="single" w:sz="4" w:space="0" w:color="auto"/>
              <w:left w:val="single" w:sz="4" w:space="0" w:color="auto"/>
              <w:bottom w:val="single" w:sz="4" w:space="0" w:color="auto"/>
              <w:right w:val="single" w:sz="4" w:space="0" w:color="auto"/>
            </w:tcBorders>
            <w:shd w:val="clear" w:color="auto" w:fill="D9D9D9"/>
          </w:tcPr>
          <w:p w14:paraId="5D2EB1FF" w14:textId="77777777" w:rsidR="00F35060" w:rsidRPr="00E31098" w:rsidRDefault="00F35060">
            <w:pPr>
              <w:jc w:val="right"/>
              <w:rPr>
                <w:color w:val="C0504D"/>
                <w:sz w:val="24"/>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D9D9D9"/>
          </w:tcPr>
          <w:p w14:paraId="636F650B" w14:textId="77777777" w:rsidR="00F35060" w:rsidRPr="00E31098" w:rsidRDefault="00F35060">
            <w:pPr>
              <w:pStyle w:val="NormalWeb"/>
              <w:rPr>
                <w:color w:val="C0504D"/>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438435EE" w14:textId="77777777" w:rsidR="00F35060" w:rsidRPr="00E31098" w:rsidRDefault="00F35060">
            <w:pPr>
              <w:rPr>
                <w:b/>
                <w:color w:val="C0504D"/>
                <w:sz w:val="22"/>
                <w:szCs w:val="22"/>
              </w:rPr>
            </w:pPr>
          </w:p>
        </w:tc>
      </w:tr>
      <w:tr w:rsidR="00F35060" w:rsidRPr="00E31098" w14:paraId="08BD8D80" w14:textId="77777777" w:rsidTr="00AF2010">
        <w:tc>
          <w:tcPr>
            <w:tcW w:w="1080" w:type="dxa"/>
            <w:tcBorders>
              <w:top w:val="single" w:sz="4" w:space="0" w:color="auto"/>
              <w:left w:val="single" w:sz="4" w:space="0" w:color="auto"/>
              <w:bottom w:val="single" w:sz="4" w:space="0" w:color="auto"/>
              <w:right w:val="single" w:sz="4" w:space="0" w:color="auto"/>
            </w:tcBorders>
            <w:hideMark/>
          </w:tcPr>
          <w:p w14:paraId="590B0376" w14:textId="728CE5A5" w:rsidR="00AF2010" w:rsidRPr="00E31098" w:rsidRDefault="00281A5F" w:rsidP="008F06B7">
            <w:pPr>
              <w:rPr>
                <w:sz w:val="22"/>
                <w:szCs w:val="22"/>
                <w:lang w:eastAsia="zh-CN"/>
              </w:rPr>
            </w:pPr>
            <w:r>
              <w:rPr>
                <w:sz w:val="22"/>
                <w:szCs w:val="22"/>
                <w:lang w:eastAsia="zh-CN"/>
              </w:rPr>
              <w:t xml:space="preserve">June </w:t>
            </w:r>
            <w:r w:rsidR="00090998">
              <w:rPr>
                <w:sz w:val="22"/>
                <w:szCs w:val="22"/>
                <w:lang w:eastAsia="zh-CN"/>
              </w:rPr>
              <w:t>1</w:t>
            </w:r>
            <w:r w:rsidR="009536B0">
              <w:rPr>
                <w:sz w:val="22"/>
                <w:szCs w:val="22"/>
                <w:lang w:eastAsia="zh-CN"/>
              </w:rPr>
              <w:t>1</w:t>
            </w:r>
          </w:p>
        </w:tc>
        <w:tc>
          <w:tcPr>
            <w:tcW w:w="6750" w:type="dxa"/>
            <w:tcBorders>
              <w:top w:val="single" w:sz="4" w:space="0" w:color="auto"/>
              <w:left w:val="single" w:sz="4" w:space="0" w:color="auto"/>
              <w:bottom w:val="single" w:sz="4" w:space="0" w:color="auto"/>
              <w:right w:val="single" w:sz="4" w:space="0" w:color="auto"/>
            </w:tcBorders>
          </w:tcPr>
          <w:p w14:paraId="1690AD92" w14:textId="77777777" w:rsidR="00F64781" w:rsidRPr="00E31098" w:rsidRDefault="00E82AAC" w:rsidP="00E82AAC">
            <w:pPr>
              <w:pStyle w:val="ListParagraph"/>
              <w:ind w:left="0"/>
              <w:rPr>
                <w:b/>
                <w:bCs/>
                <w:color w:val="000000"/>
                <w:sz w:val="28"/>
                <w:szCs w:val="28"/>
              </w:rPr>
            </w:pPr>
            <w:r w:rsidRPr="00E31098">
              <w:rPr>
                <w:b/>
                <w:bCs/>
                <w:color w:val="000000"/>
                <w:sz w:val="28"/>
                <w:szCs w:val="28"/>
              </w:rPr>
              <w:t xml:space="preserve">Module 7: </w:t>
            </w:r>
            <w:r w:rsidR="00F64781" w:rsidRPr="00E31098">
              <w:rPr>
                <w:b/>
                <w:bCs/>
                <w:color w:val="000000"/>
                <w:sz w:val="28"/>
                <w:szCs w:val="28"/>
              </w:rPr>
              <w:t>Fundamental Causes of Behavior</w:t>
            </w:r>
          </w:p>
          <w:p w14:paraId="475F7C80" w14:textId="77777777" w:rsidR="00F35060" w:rsidRPr="00E31098" w:rsidRDefault="00E82AAC" w:rsidP="00E82AAC">
            <w:pPr>
              <w:pStyle w:val="ListParagraph"/>
              <w:ind w:left="0"/>
              <w:rPr>
                <w:color w:val="C0504D"/>
                <w:sz w:val="22"/>
                <w:szCs w:val="24"/>
              </w:rPr>
            </w:pPr>
            <w:r w:rsidRPr="00E31098">
              <w:rPr>
                <w:bCs/>
                <w:sz w:val="24"/>
                <w:szCs w:val="28"/>
              </w:rPr>
              <w:t xml:space="preserve">Examination of </w:t>
            </w:r>
            <w:r w:rsidR="00832BA7" w:rsidRPr="00E31098">
              <w:rPr>
                <w:bCs/>
                <w:sz w:val="24"/>
                <w:szCs w:val="28"/>
              </w:rPr>
              <w:t>the causes of positive and negative behavior and methods of solving the different problems</w:t>
            </w:r>
            <w:r w:rsidR="00832BA7" w:rsidRPr="00E31098">
              <w:rPr>
                <w:bCs/>
                <w:color w:val="C0504D"/>
                <w:sz w:val="24"/>
                <w:szCs w:val="28"/>
              </w:rPr>
              <w:t xml:space="preserve">. </w:t>
            </w:r>
          </w:p>
          <w:p w14:paraId="353818C3" w14:textId="77777777" w:rsidR="00E82AAC" w:rsidRPr="00E31098" w:rsidRDefault="00A821F9" w:rsidP="000C56D4">
            <w:pPr>
              <w:rPr>
                <w:sz w:val="24"/>
                <w:szCs w:val="24"/>
              </w:rPr>
            </w:pPr>
            <w:r w:rsidRPr="00E31098">
              <w:rPr>
                <w:b/>
                <w:sz w:val="24"/>
                <w:szCs w:val="24"/>
              </w:rPr>
              <w:t>Discussion:</w:t>
            </w:r>
            <w:r w:rsidR="00F35060" w:rsidRPr="00E31098">
              <w:rPr>
                <w:b/>
                <w:sz w:val="24"/>
                <w:szCs w:val="24"/>
              </w:rPr>
              <w:t xml:space="preserve"> </w:t>
            </w:r>
            <w:r w:rsidR="00D42BB1">
              <w:rPr>
                <w:sz w:val="24"/>
                <w:szCs w:val="24"/>
              </w:rPr>
              <w:t>Initial post due by June 11</w:t>
            </w:r>
            <w:r w:rsidR="00832BA7" w:rsidRPr="00E31098">
              <w:rPr>
                <w:sz w:val="24"/>
                <w:szCs w:val="24"/>
              </w:rPr>
              <w:t>,</w:t>
            </w:r>
            <w:r w:rsidR="00D42BB1">
              <w:rPr>
                <w:sz w:val="24"/>
                <w:szCs w:val="24"/>
              </w:rPr>
              <w:t xml:space="preserve"> 1 p</w:t>
            </w:r>
            <w:r w:rsidR="00091131" w:rsidRPr="00E31098">
              <w:rPr>
                <w:sz w:val="24"/>
                <w:szCs w:val="24"/>
              </w:rPr>
              <w:t>m;</w:t>
            </w:r>
            <w:r w:rsidR="00D54D3B" w:rsidRPr="00E31098">
              <w:rPr>
                <w:sz w:val="24"/>
                <w:szCs w:val="24"/>
              </w:rPr>
              <w:t xml:space="preserve"> comment posts due by </w:t>
            </w:r>
            <w:r w:rsidR="00D42BB1">
              <w:rPr>
                <w:sz w:val="24"/>
                <w:szCs w:val="24"/>
              </w:rPr>
              <w:t>June 11,</w:t>
            </w:r>
            <w:r w:rsidR="00C20805">
              <w:rPr>
                <w:sz w:val="24"/>
                <w:szCs w:val="24"/>
              </w:rPr>
              <w:t xml:space="preserve"> 11:30</w:t>
            </w:r>
            <w:r w:rsidR="00091131" w:rsidRPr="00E31098">
              <w:rPr>
                <w:sz w:val="24"/>
                <w:szCs w:val="24"/>
              </w:rPr>
              <w:t>pm.</w:t>
            </w:r>
          </w:p>
          <w:p w14:paraId="441AB7A6" w14:textId="77777777" w:rsidR="00315857" w:rsidRDefault="00977534" w:rsidP="00316C37">
            <w:pPr>
              <w:pStyle w:val="ListParagraph"/>
              <w:ind w:left="0"/>
              <w:contextualSpacing/>
              <w:rPr>
                <w:sz w:val="24"/>
                <w:szCs w:val="24"/>
              </w:rPr>
            </w:pPr>
            <w:r w:rsidRPr="00DE07D8">
              <w:rPr>
                <w:sz w:val="24"/>
                <w:szCs w:val="24"/>
              </w:rPr>
              <w:t xml:space="preserve">Share examples of two negative/dysfunctional/inappropriate behaviors (one example on one behavior). They can be your experience or story you </w:t>
            </w:r>
            <w:proofErr w:type="gramStart"/>
            <w:r w:rsidRPr="00DE07D8">
              <w:rPr>
                <w:sz w:val="24"/>
                <w:szCs w:val="24"/>
              </w:rPr>
              <w:t>heard, or</w:t>
            </w:r>
            <w:proofErr w:type="gramEnd"/>
            <w:r w:rsidRPr="00DE07D8">
              <w:rPr>
                <w:sz w:val="24"/>
                <w:szCs w:val="24"/>
              </w:rPr>
              <w:t xml:space="preserve"> watched in movies.  Then analyze the underlying causes of it. </w:t>
            </w:r>
          </w:p>
          <w:p w14:paraId="500427BB" w14:textId="77777777" w:rsidR="00316C37" w:rsidRPr="00316C37" w:rsidRDefault="00316C37" w:rsidP="00316C37">
            <w:pPr>
              <w:pStyle w:val="ListParagraph"/>
              <w:ind w:left="0"/>
              <w:contextualSpacing/>
              <w:rPr>
                <w:b/>
                <w:sz w:val="24"/>
                <w:szCs w:val="24"/>
              </w:rPr>
            </w:pPr>
            <w:r>
              <w:rPr>
                <w:b/>
                <w:sz w:val="24"/>
                <w:szCs w:val="24"/>
              </w:rPr>
              <w:t>Quiz</w:t>
            </w:r>
          </w:p>
        </w:tc>
        <w:tc>
          <w:tcPr>
            <w:tcW w:w="2970" w:type="dxa"/>
            <w:tcBorders>
              <w:top w:val="single" w:sz="4" w:space="0" w:color="auto"/>
              <w:left w:val="single" w:sz="4" w:space="0" w:color="auto"/>
              <w:bottom w:val="single" w:sz="4" w:space="0" w:color="auto"/>
              <w:right w:val="single" w:sz="4" w:space="0" w:color="auto"/>
            </w:tcBorders>
          </w:tcPr>
          <w:p w14:paraId="4A751543" w14:textId="77777777" w:rsidR="00F35060" w:rsidRPr="00E31098" w:rsidRDefault="00F64781" w:rsidP="00E82AAC">
            <w:pPr>
              <w:rPr>
                <w:sz w:val="22"/>
                <w:szCs w:val="22"/>
              </w:rPr>
            </w:pPr>
            <w:r w:rsidRPr="00E31098">
              <w:rPr>
                <w:sz w:val="22"/>
                <w:szCs w:val="22"/>
              </w:rPr>
              <w:t>Chapter 9</w:t>
            </w:r>
          </w:p>
        </w:tc>
      </w:tr>
      <w:tr w:rsidR="00F64781" w:rsidRPr="00E31098" w14:paraId="39BF0436" w14:textId="77777777" w:rsidTr="000C5D93">
        <w:trPr>
          <w:trHeight w:val="1853"/>
        </w:trPr>
        <w:tc>
          <w:tcPr>
            <w:tcW w:w="1080" w:type="dxa"/>
            <w:tcBorders>
              <w:top w:val="single" w:sz="4" w:space="0" w:color="auto"/>
              <w:left w:val="single" w:sz="4" w:space="0" w:color="auto"/>
              <w:bottom w:val="single" w:sz="4" w:space="0" w:color="auto"/>
              <w:right w:val="single" w:sz="4" w:space="0" w:color="auto"/>
            </w:tcBorders>
            <w:hideMark/>
          </w:tcPr>
          <w:p w14:paraId="6AEA1906" w14:textId="6122470D" w:rsidR="00F64781" w:rsidRPr="00E31098" w:rsidRDefault="00090998" w:rsidP="005743D1">
            <w:pPr>
              <w:rPr>
                <w:sz w:val="22"/>
                <w:szCs w:val="22"/>
                <w:lang w:eastAsia="zh-CN"/>
              </w:rPr>
            </w:pPr>
            <w:r>
              <w:rPr>
                <w:sz w:val="22"/>
                <w:szCs w:val="22"/>
                <w:lang w:eastAsia="zh-CN"/>
              </w:rPr>
              <w:t>June 1</w:t>
            </w:r>
            <w:r w:rsidR="009536B0">
              <w:rPr>
                <w:sz w:val="22"/>
                <w:szCs w:val="22"/>
                <w:lang w:eastAsia="zh-CN"/>
              </w:rPr>
              <w:t>2</w:t>
            </w:r>
          </w:p>
        </w:tc>
        <w:tc>
          <w:tcPr>
            <w:tcW w:w="6750" w:type="dxa"/>
            <w:tcBorders>
              <w:top w:val="single" w:sz="4" w:space="0" w:color="auto"/>
              <w:left w:val="single" w:sz="4" w:space="0" w:color="auto"/>
              <w:bottom w:val="single" w:sz="4" w:space="0" w:color="auto"/>
              <w:right w:val="single" w:sz="4" w:space="0" w:color="auto"/>
            </w:tcBorders>
          </w:tcPr>
          <w:p w14:paraId="31CEFDDB" w14:textId="77777777" w:rsidR="00F64781" w:rsidRPr="00E31098" w:rsidRDefault="00F64781" w:rsidP="005743D1">
            <w:pPr>
              <w:rPr>
                <w:b/>
                <w:color w:val="000000"/>
                <w:sz w:val="28"/>
                <w:szCs w:val="24"/>
              </w:rPr>
            </w:pPr>
            <w:r w:rsidRPr="00E31098">
              <w:rPr>
                <w:b/>
                <w:bCs/>
                <w:color w:val="000000"/>
                <w:sz w:val="28"/>
                <w:szCs w:val="24"/>
              </w:rPr>
              <w:t>Modu</w:t>
            </w:r>
            <w:r w:rsidR="006E1119" w:rsidRPr="00E31098">
              <w:rPr>
                <w:b/>
                <w:bCs/>
                <w:color w:val="000000"/>
                <w:sz w:val="28"/>
                <w:szCs w:val="24"/>
              </w:rPr>
              <w:t>le 8: Guidance Interventions</w:t>
            </w:r>
          </w:p>
          <w:p w14:paraId="6CED8C01" w14:textId="77777777" w:rsidR="00F64781" w:rsidRPr="00E31098" w:rsidRDefault="00271514" w:rsidP="005743D1">
            <w:pPr>
              <w:rPr>
                <w:color w:val="C0504D"/>
                <w:sz w:val="24"/>
                <w:szCs w:val="24"/>
              </w:rPr>
            </w:pPr>
            <w:r w:rsidRPr="00E31098">
              <w:rPr>
                <w:sz w:val="24"/>
                <w:szCs w:val="24"/>
              </w:rPr>
              <w:t xml:space="preserve">Examines the effective </w:t>
            </w:r>
            <w:r w:rsidR="00212FDD" w:rsidRPr="00E31098">
              <w:rPr>
                <w:sz w:val="24"/>
                <w:szCs w:val="24"/>
              </w:rPr>
              <w:t>guidance strategies for different behaviors</w:t>
            </w:r>
            <w:r w:rsidR="00212FDD" w:rsidRPr="00E31098">
              <w:rPr>
                <w:color w:val="C0504D"/>
                <w:sz w:val="24"/>
                <w:szCs w:val="24"/>
              </w:rPr>
              <w:t xml:space="preserve">. </w:t>
            </w:r>
          </w:p>
          <w:p w14:paraId="7020ED35" w14:textId="77777777" w:rsidR="00F64781" w:rsidRPr="00E31098" w:rsidRDefault="0014085B" w:rsidP="005743D1">
            <w:pPr>
              <w:rPr>
                <w:color w:val="C0504D"/>
                <w:sz w:val="24"/>
                <w:szCs w:val="24"/>
              </w:rPr>
            </w:pPr>
            <w:r>
              <w:rPr>
                <w:b/>
                <w:sz w:val="24"/>
                <w:szCs w:val="24"/>
              </w:rPr>
              <w:t>Discussion</w:t>
            </w:r>
            <w:r w:rsidR="00A62FAE" w:rsidRPr="00E31098">
              <w:rPr>
                <w:b/>
                <w:sz w:val="24"/>
                <w:szCs w:val="24"/>
              </w:rPr>
              <w:t xml:space="preserve">: </w:t>
            </w:r>
            <w:proofErr w:type="spellStart"/>
            <w:r w:rsidR="00A62FAE" w:rsidRPr="00E31098">
              <w:rPr>
                <w:sz w:val="24"/>
                <w:szCs w:val="24"/>
              </w:rPr>
              <w:t>powerpoint</w:t>
            </w:r>
            <w:proofErr w:type="spellEnd"/>
            <w:r w:rsidR="00A62FAE" w:rsidRPr="00E31098">
              <w:rPr>
                <w:sz w:val="24"/>
                <w:szCs w:val="24"/>
              </w:rPr>
              <w:t xml:space="preserve"> P21 (last page) positive guidance: please identify the guiding method in each statement. </w:t>
            </w:r>
            <w:proofErr w:type="spellStart"/>
            <w:r w:rsidR="00A62FAE" w:rsidRPr="00E31098">
              <w:rPr>
                <w:sz w:val="24"/>
                <w:szCs w:val="24"/>
              </w:rPr>
              <w:t>Eg.</w:t>
            </w:r>
            <w:proofErr w:type="spellEnd"/>
            <w:r w:rsidR="00A62FAE" w:rsidRPr="00E31098">
              <w:rPr>
                <w:sz w:val="24"/>
                <w:szCs w:val="24"/>
              </w:rPr>
              <w:t xml:space="preserve"> First </w:t>
            </w:r>
            <w:proofErr w:type="gramStart"/>
            <w:r w:rsidR="00A62FAE" w:rsidRPr="00E31098">
              <w:rPr>
                <w:sz w:val="24"/>
                <w:szCs w:val="24"/>
              </w:rPr>
              <w:t>one use</w:t>
            </w:r>
            <w:proofErr w:type="gramEnd"/>
            <w:r w:rsidR="00A62FAE" w:rsidRPr="00E31098">
              <w:rPr>
                <w:sz w:val="24"/>
                <w:szCs w:val="24"/>
              </w:rPr>
              <w:t xml:space="preserve"> affective method. </w:t>
            </w:r>
          </w:p>
          <w:p w14:paraId="3A390B5B" w14:textId="77777777" w:rsidR="00DA3693" w:rsidRPr="00E31098" w:rsidRDefault="006512F7" w:rsidP="000C5D93">
            <w:pPr>
              <w:rPr>
                <w:b/>
                <w:color w:val="C0504D"/>
                <w:sz w:val="22"/>
                <w:szCs w:val="22"/>
              </w:rPr>
            </w:pPr>
            <w:r w:rsidRPr="00E31098">
              <w:rPr>
                <w:b/>
                <w:color w:val="000000"/>
                <w:sz w:val="24"/>
                <w:szCs w:val="24"/>
              </w:rPr>
              <w:t>Quiz</w:t>
            </w:r>
          </w:p>
        </w:tc>
        <w:tc>
          <w:tcPr>
            <w:tcW w:w="2970" w:type="dxa"/>
            <w:tcBorders>
              <w:top w:val="single" w:sz="4" w:space="0" w:color="auto"/>
              <w:left w:val="single" w:sz="4" w:space="0" w:color="auto"/>
              <w:bottom w:val="single" w:sz="4" w:space="0" w:color="auto"/>
              <w:right w:val="single" w:sz="4" w:space="0" w:color="auto"/>
            </w:tcBorders>
          </w:tcPr>
          <w:p w14:paraId="39757AB3" w14:textId="77777777" w:rsidR="00F64781" w:rsidRPr="00E31098" w:rsidRDefault="006E1119" w:rsidP="005743D1">
            <w:pPr>
              <w:rPr>
                <w:sz w:val="22"/>
                <w:szCs w:val="22"/>
              </w:rPr>
            </w:pPr>
            <w:r w:rsidRPr="00E31098">
              <w:rPr>
                <w:sz w:val="22"/>
                <w:szCs w:val="22"/>
              </w:rPr>
              <w:t>Chapter 10</w:t>
            </w:r>
          </w:p>
          <w:p w14:paraId="6AF0FA4B" w14:textId="77777777" w:rsidR="00A62FAE" w:rsidRPr="00E31098" w:rsidRDefault="0028752D" w:rsidP="005743D1">
            <w:pPr>
              <w:rPr>
                <w:sz w:val="22"/>
                <w:szCs w:val="22"/>
              </w:rPr>
            </w:pPr>
            <w:r>
              <w:rPr>
                <w:sz w:val="22"/>
                <w:szCs w:val="22"/>
              </w:rPr>
              <w:t>PPT</w:t>
            </w:r>
          </w:p>
        </w:tc>
      </w:tr>
      <w:tr w:rsidR="00F64781" w:rsidRPr="00E31098" w14:paraId="35754F70" w14:textId="77777777" w:rsidTr="005743D1">
        <w:tc>
          <w:tcPr>
            <w:tcW w:w="1080" w:type="dxa"/>
            <w:tcBorders>
              <w:top w:val="single" w:sz="4" w:space="0" w:color="auto"/>
              <w:left w:val="single" w:sz="4" w:space="0" w:color="auto"/>
              <w:bottom w:val="single" w:sz="4" w:space="0" w:color="auto"/>
              <w:right w:val="single" w:sz="4" w:space="0" w:color="auto"/>
            </w:tcBorders>
            <w:shd w:val="clear" w:color="auto" w:fill="D9D9D9"/>
          </w:tcPr>
          <w:p w14:paraId="701153EC" w14:textId="77777777" w:rsidR="00F64781" w:rsidRPr="00E31098" w:rsidRDefault="00F64781" w:rsidP="005743D1">
            <w:pPr>
              <w:jc w:val="right"/>
              <w:rPr>
                <w:color w:val="C0504D"/>
                <w:sz w:val="24"/>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D9D9D9"/>
          </w:tcPr>
          <w:p w14:paraId="63CD6970" w14:textId="77777777" w:rsidR="00F64781" w:rsidRPr="00E31098" w:rsidRDefault="00F64781" w:rsidP="005743D1">
            <w:pPr>
              <w:pStyle w:val="NormalWeb"/>
              <w:rPr>
                <w:color w:val="C0504D"/>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5A52CC52" w14:textId="77777777" w:rsidR="00F64781" w:rsidRPr="00E31098" w:rsidRDefault="00F64781" w:rsidP="005743D1">
            <w:pPr>
              <w:rPr>
                <w:b/>
                <w:color w:val="C0504D"/>
                <w:sz w:val="22"/>
                <w:szCs w:val="22"/>
              </w:rPr>
            </w:pPr>
          </w:p>
        </w:tc>
      </w:tr>
      <w:tr w:rsidR="00F64781" w:rsidRPr="00E31098" w14:paraId="732288A1" w14:textId="77777777" w:rsidTr="005743D1">
        <w:tc>
          <w:tcPr>
            <w:tcW w:w="1080" w:type="dxa"/>
            <w:tcBorders>
              <w:top w:val="single" w:sz="4" w:space="0" w:color="auto"/>
              <w:left w:val="single" w:sz="4" w:space="0" w:color="auto"/>
              <w:bottom w:val="single" w:sz="4" w:space="0" w:color="auto"/>
              <w:right w:val="single" w:sz="4" w:space="0" w:color="auto"/>
            </w:tcBorders>
            <w:hideMark/>
          </w:tcPr>
          <w:p w14:paraId="707559DF" w14:textId="253ABC4E" w:rsidR="00F64781" w:rsidRPr="00E31098" w:rsidRDefault="00090998" w:rsidP="00E31098">
            <w:pPr>
              <w:rPr>
                <w:sz w:val="22"/>
                <w:szCs w:val="22"/>
                <w:lang w:eastAsia="zh-CN"/>
              </w:rPr>
            </w:pPr>
            <w:r>
              <w:rPr>
                <w:sz w:val="22"/>
                <w:szCs w:val="22"/>
                <w:lang w:eastAsia="zh-CN"/>
              </w:rPr>
              <w:t>June 1</w:t>
            </w:r>
            <w:r w:rsidR="009A5289">
              <w:rPr>
                <w:sz w:val="22"/>
                <w:szCs w:val="22"/>
                <w:lang w:eastAsia="zh-CN"/>
              </w:rPr>
              <w:t>3</w:t>
            </w:r>
          </w:p>
        </w:tc>
        <w:tc>
          <w:tcPr>
            <w:tcW w:w="6750" w:type="dxa"/>
            <w:tcBorders>
              <w:top w:val="single" w:sz="4" w:space="0" w:color="auto"/>
              <w:left w:val="single" w:sz="4" w:space="0" w:color="auto"/>
              <w:bottom w:val="single" w:sz="4" w:space="0" w:color="auto"/>
              <w:right w:val="single" w:sz="4" w:space="0" w:color="auto"/>
            </w:tcBorders>
          </w:tcPr>
          <w:p w14:paraId="6105A636" w14:textId="77777777" w:rsidR="00F64781" w:rsidRPr="00E31098" w:rsidRDefault="00F64781" w:rsidP="005743D1">
            <w:pPr>
              <w:pStyle w:val="ListParagraph"/>
              <w:ind w:left="0"/>
              <w:rPr>
                <w:b/>
                <w:bCs/>
                <w:color w:val="000000"/>
                <w:sz w:val="28"/>
                <w:szCs w:val="28"/>
              </w:rPr>
            </w:pPr>
            <w:r w:rsidRPr="00E31098">
              <w:rPr>
                <w:b/>
                <w:bCs/>
                <w:color w:val="000000"/>
                <w:sz w:val="28"/>
                <w:szCs w:val="28"/>
              </w:rPr>
              <w:t xml:space="preserve">Module </w:t>
            </w:r>
            <w:r w:rsidR="006E1119" w:rsidRPr="00E31098">
              <w:rPr>
                <w:b/>
                <w:bCs/>
                <w:color w:val="000000"/>
                <w:sz w:val="28"/>
                <w:szCs w:val="28"/>
              </w:rPr>
              <w:t>9</w:t>
            </w:r>
            <w:r w:rsidRPr="00E31098">
              <w:rPr>
                <w:b/>
                <w:bCs/>
                <w:color w:val="000000"/>
                <w:sz w:val="28"/>
                <w:szCs w:val="28"/>
              </w:rPr>
              <w:t xml:space="preserve">: </w:t>
            </w:r>
            <w:r w:rsidR="006E1119" w:rsidRPr="00E31098">
              <w:rPr>
                <w:b/>
                <w:bCs/>
                <w:color w:val="000000"/>
                <w:sz w:val="28"/>
                <w:szCs w:val="28"/>
              </w:rPr>
              <w:t>Motivations and Mindfulness</w:t>
            </w:r>
            <w:r w:rsidRPr="00E31098">
              <w:rPr>
                <w:b/>
                <w:bCs/>
                <w:color w:val="000000"/>
                <w:sz w:val="28"/>
                <w:szCs w:val="28"/>
              </w:rPr>
              <w:t xml:space="preserve"> </w:t>
            </w:r>
          </w:p>
          <w:p w14:paraId="30C65C88" w14:textId="77777777" w:rsidR="00696502" w:rsidRPr="00E31098" w:rsidRDefault="00F64781" w:rsidP="005743D1">
            <w:pPr>
              <w:pStyle w:val="ListParagraph"/>
              <w:ind w:left="0"/>
              <w:rPr>
                <w:sz w:val="22"/>
                <w:szCs w:val="24"/>
              </w:rPr>
            </w:pPr>
            <w:r w:rsidRPr="00E31098">
              <w:rPr>
                <w:bCs/>
                <w:sz w:val="24"/>
                <w:szCs w:val="28"/>
              </w:rPr>
              <w:t xml:space="preserve">Examination of </w:t>
            </w:r>
            <w:r w:rsidR="00696502" w:rsidRPr="00E31098">
              <w:rPr>
                <w:bCs/>
                <w:sz w:val="24"/>
                <w:szCs w:val="28"/>
              </w:rPr>
              <w:t xml:space="preserve">deeper reasons that children misbehave--mistaken goals, and importance of getting adults need taken care of. </w:t>
            </w:r>
          </w:p>
          <w:p w14:paraId="44D88AFF" w14:textId="77777777" w:rsidR="00F64781" w:rsidRPr="00E31098" w:rsidRDefault="00F64781" w:rsidP="005743D1">
            <w:pPr>
              <w:rPr>
                <w:sz w:val="24"/>
                <w:szCs w:val="24"/>
              </w:rPr>
            </w:pPr>
            <w:r w:rsidRPr="00E31098">
              <w:rPr>
                <w:b/>
                <w:sz w:val="24"/>
                <w:szCs w:val="24"/>
              </w:rPr>
              <w:t xml:space="preserve">Discussion: </w:t>
            </w:r>
            <w:r w:rsidR="007E5950">
              <w:rPr>
                <w:sz w:val="24"/>
                <w:szCs w:val="24"/>
              </w:rPr>
              <w:t>Initial post due by</w:t>
            </w:r>
            <w:r w:rsidRPr="00E31098">
              <w:rPr>
                <w:sz w:val="24"/>
                <w:szCs w:val="24"/>
              </w:rPr>
              <w:t xml:space="preserve"> 1</w:t>
            </w:r>
            <w:r w:rsidR="00D54D3B" w:rsidRPr="00E31098">
              <w:rPr>
                <w:sz w:val="24"/>
                <w:szCs w:val="24"/>
              </w:rPr>
              <w:t>pm</w:t>
            </w:r>
            <w:r w:rsidR="00D42BB1">
              <w:rPr>
                <w:sz w:val="24"/>
                <w:szCs w:val="24"/>
              </w:rPr>
              <w:t xml:space="preserve"> June 14</w:t>
            </w:r>
            <w:r w:rsidR="007E5950">
              <w:rPr>
                <w:sz w:val="24"/>
                <w:szCs w:val="24"/>
              </w:rPr>
              <w:t>; commen</w:t>
            </w:r>
            <w:r w:rsidR="00C20805">
              <w:rPr>
                <w:sz w:val="24"/>
                <w:szCs w:val="24"/>
              </w:rPr>
              <w:t>t posts due by 11:30</w:t>
            </w:r>
            <w:r w:rsidR="00D42BB1">
              <w:rPr>
                <w:sz w:val="24"/>
                <w:szCs w:val="24"/>
              </w:rPr>
              <w:t xml:space="preserve"> pm June 14</w:t>
            </w:r>
            <w:r w:rsidRPr="00E31098">
              <w:rPr>
                <w:sz w:val="24"/>
                <w:szCs w:val="24"/>
              </w:rPr>
              <w:t>.</w:t>
            </w:r>
          </w:p>
          <w:p w14:paraId="42593E51" w14:textId="7B0C9EFA" w:rsidR="000C5D93" w:rsidRDefault="00476DB5" w:rsidP="00476DB5">
            <w:pPr>
              <w:rPr>
                <w:sz w:val="24"/>
                <w:szCs w:val="24"/>
              </w:rPr>
            </w:pPr>
            <w:r w:rsidRPr="00E31098">
              <w:rPr>
                <w:sz w:val="24"/>
                <w:szCs w:val="24"/>
              </w:rPr>
              <w:t>Watch video: dealing with bullying. Have you experienced any bully yourself? What should be done</w:t>
            </w:r>
            <w:r w:rsidR="00037EEF">
              <w:rPr>
                <w:sz w:val="24"/>
                <w:szCs w:val="24"/>
              </w:rPr>
              <w:t xml:space="preserve"> at different level to stop bullying</w:t>
            </w:r>
            <w:r w:rsidRPr="00E31098">
              <w:rPr>
                <w:sz w:val="24"/>
                <w:szCs w:val="24"/>
              </w:rPr>
              <w:t xml:space="preserve">? </w:t>
            </w:r>
          </w:p>
          <w:p w14:paraId="2E3BD42F" w14:textId="0B4622AB" w:rsidR="009536B0" w:rsidRDefault="009536B0" w:rsidP="00476DB5">
            <w:pPr>
              <w:rPr>
                <w:b/>
                <w:color w:val="C0504D"/>
                <w:sz w:val="24"/>
                <w:szCs w:val="24"/>
              </w:rPr>
            </w:pPr>
            <w:r>
              <w:rPr>
                <w:sz w:val="24"/>
                <w:szCs w:val="24"/>
              </w:rPr>
              <w:t>Give</w:t>
            </w:r>
            <w:r w:rsidR="002651F8">
              <w:rPr>
                <w:sz w:val="24"/>
                <w:szCs w:val="24"/>
              </w:rPr>
              <w:t xml:space="preserve"> one</w:t>
            </w:r>
            <w:r>
              <w:rPr>
                <w:sz w:val="24"/>
                <w:szCs w:val="24"/>
              </w:rPr>
              <w:t xml:space="preserve"> example for</w:t>
            </w:r>
            <w:r w:rsidR="002651F8">
              <w:rPr>
                <w:sz w:val="24"/>
                <w:szCs w:val="24"/>
              </w:rPr>
              <w:t xml:space="preserve"> addiction and one example for suicide</w:t>
            </w:r>
            <w:r w:rsidR="00E007D8">
              <w:rPr>
                <w:sz w:val="24"/>
                <w:szCs w:val="24"/>
              </w:rPr>
              <w:t xml:space="preserve"> due by11:30 pm June 14</w:t>
            </w:r>
            <w:r w:rsidR="00E007D8" w:rsidRPr="00E31098">
              <w:rPr>
                <w:sz w:val="24"/>
                <w:szCs w:val="24"/>
              </w:rPr>
              <w:t>.</w:t>
            </w:r>
            <w:r w:rsidR="00E007D8">
              <w:rPr>
                <w:sz w:val="24"/>
                <w:szCs w:val="24"/>
              </w:rPr>
              <w:t xml:space="preserve"> </w:t>
            </w:r>
          </w:p>
          <w:p w14:paraId="74B86F8E" w14:textId="77777777" w:rsidR="00DA3693" w:rsidRPr="000C5D93" w:rsidRDefault="006512F7" w:rsidP="00476DB5">
            <w:pPr>
              <w:rPr>
                <w:b/>
                <w:color w:val="C0504D"/>
                <w:sz w:val="24"/>
                <w:szCs w:val="24"/>
              </w:rPr>
            </w:pPr>
            <w:r w:rsidRPr="00E31098">
              <w:rPr>
                <w:b/>
                <w:color w:val="000000"/>
                <w:sz w:val="24"/>
                <w:szCs w:val="24"/>
              </w:rPr>
              <w:t>Quiz</w:t>
            </w:r>
          </w:p>
        </w:tc>
        <w:tc>
          <w:tcPr>
            <w:tcW w:w="2970" w:type="dxa"/>
            <w:tcBorders>
              <w:top w:val="single" w:sz="4" w:space="0" w:color="auto"/>
              <w:left w:val="single" w:sz="4" w:space="0" w:color="auto"/>
              <w:bottom w:val="single" w:sz="4" w:space="0" w:color="auto"/>
              <w:right w:val="single" w:sz="4" w:space="0" w:color="auto"/>
            </w:tcBorders>
          </w:tcPr>
          <w:p w14:paraId="629C9B63" w14:textId="77777777" w:rsidR="003F58A0" w:rsidRDefault="006E1119" w:rsidP="005743D1">
            <w:pPr>
              <w:rPr>
                <w:color w:val="C0504D"/>
                <w:sz w:val="22"/>
                <w:szCs w:val="22"/>
              </w:rPr>
            </w:pPr>
            <w:r w:rsidRPr="00E31098">
              <w:rPr>
                <w:sz w:val="22"/>
                <w:szCs w:val="22"/>
              </w:rPr>
              <w:t>Chapter 11</w:t>
            </w:r>
            <w:r w:rsidR="003F58A0">
              <w:rPr>
                <w:color w:val="C0504D"/>
                <w:sz w:val="22"/>
                <w:szCs w:val="22"/>
              </w:rPr>
              <w:t xml:space="preserve"> </w:t>
            </w:r>
          </w:p>
          <w:p w14:paraId="2D020819" w14:textId="77777777" w:rsidR="00F64781" w:rsidRPr="003F58A0" w:rsidRDefault="003F58A0" w:rsidP="005743D1">
            <w:pPr>
              <w:rPr>
                <w:sz w:val="22"/>
                <w:szCs w:val="22"/>
              </w:rPr>
            </w:pPr>
            <w:r w:rsidRPr="003F58A0">
              <w:rPr>
                <w:sz w:val="22"/>
                <w:szCs w:val="22"/>
              </w:rPr>
              <w:t>Bully</w:t>
            </w:r>
          </w:p>
          <w:p w14:paraId="41FD6679" w14:textId="77777777" w:rsidR="00696502" w:rsidRPr="00E31098" w:rsidRDefault="009309F9" w:rsidP="005743D1">
            <w:pPr>
              <w:rPr>
                <w:sz w:val="22"/>
                <w:szCs w:val="22"/>
                <w:lang w:val="en"/>
              </w:rPr>
            </w:pPr>
            <w:r w:rsidRPr="00E31098">
              <w:rPr>
                <w:sz w:val="22"/>
                <w:szCs w:val="22"/>
                <w:lang w:val="en"/>
              </w:rPr>
              <w:t xml:space="preserve">Video: </w:t>
            </w:r>
            <w:r w:rsidR="00696502" w:rsidRPr="00E31098">
              <w:rPr>
                <w:sz w:val="22"/>
                <w:szCs w:val="22"/>
                <w:lang w:val="en"/>
              </w:rPr>
              <w:t>Dealing with Bullying</w:t>
            </w:r>
          </w:p>
          <w:p w14:paraId="3150FD0F" w14:textId="77777777" w:rsidR="00696502" w:rsidRPr="00E31098" w:rsidRDefault="00C17F87" w:rsidP="005743D1">
            <w:pPr>
              <w:rPr>
                <w:color w:val="C0504D"/>
                <w:sz w:val="22"/>
                <w:szCs w:val="22"/>
              </w:rPr>
            </w:pPr>
            <w:hyperlink r:id="rId13" w:history="1">
              <w:r w:rsidR="00696502" w:rsidRPr="00E31098">
                <w:rPr>
                  <w:rStyle w:val="Hyperlink"/>
                  <w:sz w:val="22"/>
                  <w:szCs w:val="22"/>
                </w:rPr>
                <w:t>http://digital.films.com/PortalViewVideo.aspx?xtid=42090</w:t>
              </w:r>
            </w:hyperlink>
          </w:p>
          <w:p w14:paraId="0B08FEC5" w14:textId="77777777" w:rsidR="00696502" w:rsidRPr="00E31098" w:rsidRDefault="00696502" w:rsidP="005743D1">
            <w:pPr>
              <w:rPr>
                <w:color w:val="C0504D"/>
                <w:sz w:val="22"/>
                <w:szCs w:val="22"/>
              </w:rPr>
            </w:pPr>
          </w:p>
        </w:tc>
      </w:tr>
      <w:tr w:rsidR="008F06B7" w:rsidRPr="00E31098" w14:paraId="165D58C7" w14:textId="77777777" w:rsidTr="005743D1">
        <w:tc>
          <w:tcPr>
            <w:tcW w:w="1080" w:type="dxa"/>
            <w:tcBorders>
              <w:top w:val="single" w:sz="4" w:space="0" w:color="auto"/>
              <w:left w:val="single" w:sz="4" w:space="0" w:color="auto"/>
              <w:bottom w:val="single" w:sz="4" w:space="0" w:color="auto"/>
              <w:right w:val="single" w:sz="4" w:space="0" w:color="auto"/>
            </w:tcBorders>
          </w:tcPr>
          <w:p w14:paraId="0EE08A1E" w14:textId="28D44983" w:rsidR="008F06B7" w:rsidRDefault="00090998" w:rsidP="00E31098">
            <w:pPr>
              <w:rPr>
                <w:sz w:val="22"/>
                <w:szCs w:val="22"/>
                <w:lang w:eastAsia="zh-CN"/>
              </w:rPr>
            </w:pPr>
            <w:r>
              <w:rPr>
                <w:sz w:val="22"/>
                <w:szCs w:val="22"/>
                <w:lang w:eastAsia="zh-CN"/>
              </w:rPr>
              <w:lastRenderedPageBreak/>
              <w:t>June 1</w:t>
            </w:r>
            <w:r w:rsidR="00E007D8">
              <w:rPr>
                <w:sz w:val="22"/>
                <w:szCs w:val="22"/>
                <w:lang w:eastAsia="zh-CN"/>
              </w:rPr>
              <w:t>7</w:t>
            </w:r>
          </w:p>
        </w:tc>
        <w:tc>
          <w:tcPr>
            <w:tcW w:w="6750" w:type="dxa"/>
            <w:tcBorders>
              <w:top w:val="single" w:sz="4" w:space="0" w:color="auto"/>
              <w:left w:val="single" w:sz="4" w:space="0" w:color="auto"/>
              <w:bottom w:val="single" w:sz="4" w:space="0" w:color="auto"/>
              <w:right w:val="single" w:sz="4" w:space="0" w:color="auto"/>
            </w:tcBorders>
          </w:tcPr>
          <w:p w14:paraId="571F5DAA" w14:textId="7998D2EC" w:rsidR="009009E4" w:rsidRDefault="00090998" w:rsidP="00F4445E">
            <w:pPr>
              <w:pStyle w:val="ListParagraph"/>
              <w:ind w:left="0"/>
              <w:rPr>
                <w:b/>
                <w:bCs/>
                <w:color w:val="000000"/>
                <w:sz w:val="28"/>
                <w:szCs w:val="28"/>
              </w:rPr>
            </w:pPr>
            <w:r>
              <w:rPr>
                <w:b/>
                <w:bCs/>
                <w:color w:val="000000"/>
                <w:sz w:val="28"/>
                <w:szCs w:val="28"/>
              </w:rPr>
              <w:t xml:space="preserve">Module 10: </w:t>
            </w:r>
            <w:r w:rsidR="00FA6467">
              <w:rPr>
                <w:b/>
                <w:bCs/>
                <w:color w:val="000000"/>
                <w:sz w:val="28"/>
                <w:szCs w:val="28"/>
              </w:rPr>
              <w:t>C</w:t>
            </w:r>
            <w:r w:rsidR="00DE6938">
              <w:rPr>
                <w:b/>
                <w:bCs/>
                <w:color w:val="000000"/>
                <w:sz w:val="28"/>
                <w:szCs w:val="28"/>
              </w:rPr>
              <w:t>hild Development Stages</w:t>
            </w:r>
            <w:r w:rsidR="009009E4">
              <w:rPr>
                <w:b/>
                <w:bCs/>
                <w:color w:val="000000"/>
                <w:sz w:val="28"/>
                <w:szCs w:val="28"/>
              </w:rPr>
              <w:t xml:space="preserve">: </w:t>
            </w:r>
          </w:p>
          <w:p w14:paraId="4DC322D4" w14:textId="76C14DE4" w:rsidR="007E5950" w:rsidRPr="00FA6467" w:rsidRDefault="00DE6938" w:rsidP="00FC0B15">
            <w:pPr>
              <w:pStyle w:val="ListParagraph"/>
              <w:ind w:left="0"/>
              <w:rPr>
                <w:bCs/>
                <w:color w:val="000000"/>
                <w:sz w:val="24"/>
                <w:szCs w:val="24"/>
              </w:rPr>
            </w:pPr>
            <w:r>
              <w:rPr>
                <w:bCs/>
                <w:color w:val="000000"/>
                <w:sz w:val="24"/>
                <w:szCs w:val="24"/>
              </w:rPr>
              <w:t xml:space="preserve">Giving an example to a milestone/trait </w:t>
            </w:r>
            <w:r w:rsidR="00FC0B15">
              <w:rPr>
                <w:bCs/>
                <w:color w:val="000000"/>
                <w:sz w:val="24"/>
                <w:szCs w:val="24"/>
              </w:rPr>
              <w:t xml:space="preserve">to each stage (total 3 examples), </w:t>
            </w:r>
            <w:r w:rsidR="00C20805">
              <w:rPr>
                <w:bCs/>
                <w:color w:val="000000"/>
                <w:sz w:val="24"/>
                <w:szCs w:val="24"/>
              </w:rPr>
              <w:t>due 11:30</w:t>
            </w:r>
            <w:r w:rsidR="00D42BB1">
              <w:rPr>
                <w:bCs/>
                <w:color w:val="000000"/>
                <w:sz w:val="24"/>
                <w:szCs w:val="24"/>
              </w:rPr>
              <w:t>pm June</w:t>
            </w:r>
            <w:r w:rsidR="007E5950" w:rsidRPr="00CD05B6">
              <w:rPr>
                <w:bCs/>
                <w:color w:val="000000"/>
                <w:sz w:val="24"/>
                <w:szCs w:val="24"/>
              </w:rPr>
              <w:t xml:space="preserve"> </w:t>
            </w:r>
            <w:r w:rsidR="003A00ED">
              <w:rPr>
                <w:bCs/>
                <w:color w:val="000000"/>
                <w:sz w:val="24"/>
                <w:szCs w:val="24"/>
              </w:rPr>
              <w:t>1</w:t>
            </w:r>
            <w:r w:rsidR="0072291B">
              <w:rPr>
                <w:bCs/>
                <w:color w:val="000000"/>
                <w:sz w:val="24"/>
                <w:szCs w:val="24"/>
              </w:rPr>
              <w:t>8</w:t>
            </w:r>
            <w:r w:rsidR="007E5950" w:rsidRPr="00CD05B6">
              <w:rPr>
                <w:bCs/>
                <w:color w:val="000000"/>
                <w:sz w:val="24"/>
                <w:szCs w:val="24"/>
                <w:vertAlign w:val="superscript"/>
              </w:rPr>
              <w:t>th</w:t>
            </w:r>
            <w:r w:rsidR="007E5950" w:rsidRPr="00CD05B6">
              <w:rPr>
                <w:bCs/>
                <w:color w:val="000000"/>
                <w:sz w:val="24"/>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14:paraId="521BFA47" w14:textId="77777777" w:rsidR="008F06B7" w:rsidRPr="007E5950" w:rsidRDefault="007E5950" w:rsidP="005743D1">
            <w:pPr>
              <w:rPr>
                <w:sz w:val="24"/>
                <w:szCs w:val="24"/>
              </w:rPr>
            </w:pPr>
            <w:proofErr w:type="gramStart"/>
            <w:r w:rsidRPr="007E5950">
              <w:rPr>
                <w:bCs/>
                <w:color w:val="000000"/>
                <w:sz w:val="24"/>
                <w:szCs w:val="24"/>
              </w:rPr>
              <w:t>Authenticity;  Respect</w:t>
            </w:r>
            <w:proofErr w:type="gramEnd"/>
            <w:r w:rsidRPr="007E5950">
              <w:rPr>
                <w:bCs/>
                <w:color w:val="000000"/>
                <w:sz w:val="24"/>
                <w:szCs w:val="24"/>
              </w:rPr>
              <w:t>; Change; Acceptance;</w:t>
            </w:r>
          </w:p>
        </w:tc>
      </w:tr>
      <w:tr w:rsidR="008F06B7" w:rsidRPr="00E31098" w14:paraId="26CE5CD9" w14:textId="77777777" w:rsidTr="005743D1">
        <w:tc>
          <w:tcPr>
            <w:tcW w:w="1080" w:type="dxa"/>
            <w:tcBorders>
              <w:top w:val="single" w:sz="4" w:space="0" w:color="auto"/>
              <w:left w:val="single" w:sz="4" w:space="0" w:color="auto"/>
              <w:bottom w:val="single" w:sz="4" w:space="0" w:color="auto"/>
              <w:right w:val="single" w:sz="4" w:space="0" w:color="auto"/>
            </w:tcBorders>
          </w:tcPr>
          <w:p w14:paraId="16237BC0" w14:textId="0642DEB5" w:rsidR="008F06B7" w:rsidRDefault="00090998" w:rsidP="00E31098">
            <w:pPr>
              <w:rPr>
                <w:sz w:val="22"/>
                <w:szCs w:val="22"/>
                <w:lang w:eastAsia="zh-CN"/>
              </w:rPr>
            </w:pPr>
            <w:r>
              <w:rPr>
                <w:sz w:val="22"/>
                <w:szCs w:val="22"/>
                <w:lang w:eastAsia="zh-CN"/>
              </w:rPr>
              <w:t xml:space="preserve">June </w:t>
            </w:r>
            <w:r w:rsidR="0072291B">
              <w:rPr>
                <w:sz w:val="22"/>
                <w:szCs w:val="22"/>
                <w:lang w:eastAsia="zh-CN"/>
              </w:rPr>
              <w:t>1</w:t>
            </w:r>
            <w:r w:rsidR="00E007D8">
              <w:rPr>
                <w:sz w:val="22"/>
                <w:szCs w:val="22"/>
                <w:lang w:eastAsia="zh-CN"/>
              </w:rPr>
              <w:t>9</w:t>
            </w:r>
          </w:p>
        </w:tc>
        <w:tc>
          <w:tcPr>
            <w:tcW w:w="6750" w:type="dxa"/>
            <w:tcBorders>
              <w:top w:val="single" w:sz="4" w:space="0" w:color="auto"/>
              <w:left w:val="single" w:sz="4" w:space="0" w:color="auto"/>
              <w:bottom w:val="single" w:sz="4" w:space="0" w:color="auto"/>
              <w:right w:val="single" w:sz="4" w:space="0" w:color="auto"/>
            </w:tcBorders>
          </w:tcPr>
          <w:p w14:paraId="6A4F23BA" w14:textId="1D79037F" w:rsidR="009009E4" w:rsidRDefault="00090998" w:rsidP="007E5950">
            <w:pPr>
              <w:pStyle w:val="ListParagraph"/>
              <w:ind w:left="0"/>
              <w:rPr>
                <w:b/>
                <w:bCs/>
                <w:color w:val="000000"/>
                <w:sz w:val="28"/>
                <w:szCs w:val="28"/>
              </w:rPr>
            </w:pPr>
            <w:r>
              <w:rPr>
                <w:b/>
                <w:bCs/>
                <w:color w:val="000000"/>
                <w:sz w:val="28"/>
                <w:szCs w:val="28"/>
              </w:rPr>
              <w:t xml:space="preserve">Module </w:t>
            </w:r>
            <w:proofErr w:type="gramStart"/>
            <w:r>
              <w:rPr>
                <w:b/>
                <w:bCs/>
                <w:color w:val="000000"/>
                <w:sz w:val="28"/>
                <w:szCs w:val="28"/>
              </w:rPr>
              <w:t>11:</w:t>
            </w:r>
            <w:r w:rsidR="009009E4">
              <w:rPr>
                <w:b/>
                <w:bCs/>
                <w:color w:val="000000"/>
                <w:sz w:val="28"/>
                <w:szCs w:val="28"/>
              </w:rPr>
              <w:t>Work</w:t>
            </w:r>
            <w:proofErr w:type="gramEnd"/>
            <w:r w:rsidR="009009E4">
              <w:rPr>
                <w:b/>
                <w:bCs/>
                <w:color w:val="000000"/>
                <w:sz w:val="28"/>
                <w:szCs w:val="28"/>
              </w:rPr>
              <w:t xml:space="preserve"> with teens:  </w:t>
            </w:r>
            <w:r w:rsidR="00974CA3">
              <w:rPr>
                <w:b/>
                <w:bCs/>
                <w:color w:val="000000"/>
                <w:sz w:val="28"/>
                <w:szCs w:val="28"/>
              </w:rPr>
              <w:t xml:space="preserve">Authenticity;  Respect; Change; Acceptance; </w:t>
            </w:r>
            <w:r w:rsidR="00F4445E">
              <w:rPr>
                <w:b/>
                <w:bCs/>
                <w:color w:val="000000"/>
                <w:sz w:val="28"/>
                <w:szCs w:val="28"/>
              </w:rPr>
              <w:t>Predictability; Kindness;</w:t>
            </w:r>
            <w:r w:rsidR="007E5950">
              <w:rPr>
                <w:b/>
                <w:bCs/>
                <w:color w:val="000000"/>
                <w:sz w:val="28"/>
                <w:szCs w:val="28"/>
              </w:rPr>
              <w:t xml:space="preserve"> </w:t>
            </w:r>
          </w:p>
          <w:p w14:paraId="791A9280" w14:textId="3396E4A5" w:rsidR="007E5950" w:rsidRDefault="007E5950" w:rsidP="007E5950">
            <w:pPr>
              <w:pStyle w:val="ListParagraph"/>
              <w:ind w:left="0"/>
              <w:rPr>
                <w:bCs/>
                <w:color w:val="000000"/>
                <w:sz w:val="24"/>
                <w:szCs w:val="24"/>
              </w:rPr>
            </w:pPr>
            <w:r>
              <w:rPr>
                <w:bCs/>
                <w:color w:val="000000"/>
                <w:sz w:val="24"/>
                <w:szCs w:val="24"/>
              </w:rPr>
              <w:t>Introducing s</w:t>
            </w:r>
            <w:r w:rsidRPr="007E5950">
              <w:rPr>
                <w:bCs/>
                <w:color w:val="000000"/>
                <w:sz w:val="24"/>
                <w:szCs w:val="24"/>
              </w:rPr>
              <w:t>trategies</w:t>
            </w:r>
            <w:r>
              <w:rPr>
                <w:bCs/>
                <w:color w:val="000000"/>
                <w:sz w:val="24"/>
                <w:szCs w:val="24"/>
              </w:rPr>
              <w:t xml:space="preserve"> and principles dealing with adolescents; suggestions to specific problems in adolescence.  </w:t>
            </w:r>
            <w:r w:rsidRPr="007E5950">
              <w:rPr>
                <w:bCs/>
                <w:color w:val="000000"/>
                <w:sz w:val="24"/>
                <w:szCs w:val="24"/>
              </w:rPr>
              <w:t xml:space="preserve"> </w:t>
            </w:r>
          </w:p>
          <w:p w14:paraId="4AB3E1C8" w14:textId="5A836064" w:rsidR="007E5950" w:rsidRPr="00FA6467" w:rsidRDefault="00FA6467" w:rsidP="007E5950">
            <w:pPr>
              <w:pStyle w:val="ListParagraph"/>
              <w:ind w:left="0"/>
              <w:rPr>
                <w:bCs/>
                <w:color w:val="000000"/>
                <w:sz w:val="24"/>
                <w:szCs w:val="24"/>
              </w:rPr>
            </w:pPr>
            <w:r>
              <w:rPr>
                <w:bCs/>
                <w:color w:val="000000"/>
                <w:sz w:val="24"/>
                <w:szCs w:val="24"/>
              </w:rPr>
              <w:t xml:space="preserve">Giving </w:t>
            </w:r>
            <w:proofErr w:type="gramStart"/>
            <w:r>
              <w:rPr>
                <w:bCs/>
                <w:color w:val="000000"/>
                <w:sz w:val="24"/>
                <w:szCs w:val="24"/>
              </w:rPr>
              <w:t>an</w:t>
            </w:r>
            <w:proofErr w:type="gramEnd"/>
            <w:r>
              <w:rPr>
                <w:bCs/>
                <w:color w:val="000000"/>
                <w:sz w:val="24"/>
                <w:szCs w:val="24"/>
              </w:rPr>
              <w:t xml:space="preserve"> real-life example to each strategy,</w:t>
            </w:r>
            <w:r w:rsidR="0072291B">
              <w:rPr>
                <w:bCs/>
                <w:color w:val="000000"/>
                <w:sz w:val="24"/>
                <w:szCs w:val="24"/>
              </w:rPr>
              <w:t xml:space="preserve"> due 11:</w:t>
            </w:r>
            <w:r w:rsidR="00C20805">
              <w:rPr>
                <w:bCs/>
                <w:color w:val="000000"/>
                <w:sz w:val="24"/>
                <w:szCs w:val="24"/>
              </w:rPr>
              <w:t>30</w:t>
            </w:r>
            <w:r w:rsidR="0072291B">
              <w:rPr>
                <w:bCs/>
                <w:color w:val="000000"/>
                <w:sz w:val="24"/>
                <w:szCs w:val="24"/>
              </w:rPr>
              <w:t>pm June 21</w:t>
            </w:r>
            <w:r w:rsidR="0072291B" w:rsidRPr="0072291B">
              <w:rPr>
                <w:bCs/>
                <w:color w:val="000000"/>
                <w:sz w:val="24"/>
                <w:szCs w:val="24"/>
                <w:vertAlign w:val="superscript"/>
              </w:rPr>
              <w:t>st</w:t>
            </w:r>
            <w:r w:rsidR="007E5950" w:rsidRPr="007E5950">
              <w:rPr>
                <w:bCs/>
                <w:color w:val="000000"/>
                <w:sz w:val="24"/>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14:paraId="71E98634" w14:textId="77777777" w:rsidR="008F06B7" w:rsidRPr="007E5950" w:rsidRDefault="007E5950" w:rsidP="005743D1">
            <w:pPr>
              <w:rPr>
                <w:sz w:val="24"/>
                <w:szCs w:val="24"/>
              </w:rPr>
            </w:pPr>
            <w:r w:rsidRPr="007E5950">
              <w:rPr>
                <w:bCs/>
                <w:color w:val="000000"/>
                <w:sz w:val="24"/>
                <w:szCs w:val="24"/>
              </w:rPr>
              <w:t>Predictability; Kindness; Addiction; Suicide</w:t>
            </w:r>
          </w:p>
        </w:tc>
      </w:tr>
      <w:tr w:rsidR="009009E4" w:rsidRPr="00E31098" w14:paraId="4068D73C" w14:textId="77777777" w:rsidTr="005743D1">
        <w:tc>
          <w:tcPr>
            <w:tcW w:w="1080" w:type="dxa"/>
            <w:tcBorders>
              <w:top w:val="single" w:sz="4" w:space="0" w:color="auto"/>
              <w:left w:val="single" w:sz="4" w:space="0" w:color="auto"/>
              <w:bottom w:val="single" w:sz="4" w:space="0" w:color="auto"/>
              <w:right w:val="single" w:sz="4" w:space="0" w:color="auto"/>
            </w:tcBorders>
          </w:tcPr>
          <w:p w14:paraId="55CCB04C" w14:textId="0F6843A5" w:rsidR="009009E4" w:rsidRDefault="00090998" w:rsidP="00E31098">
            <w:pPr>
              <w:rPr>
                <w:sz w:val="22"/>
                <w:szCs w:val="22"/>
                <w:lang w:eastAsia="zh-CN"/>
              </w:rPr>
            </w:pPr>
            <w:r>
              <w:rPr>
                <w:sz w:val="22"/>
                <w:szCs w:val="22"/>
                <w:lang w:eastAsia="zh-CN"/>
              </w:rPr>
              <w:t>June 2</w:t>
            </w:r>
            <w:r w:rsidR="009A5289">
              <w:rPr>
                <w:sz w:val="22"/>
                <w:szCs w:val="22"/>
                <w:lang w:eastAsia="zh-CN"/>
              </w:rPr>
              <w:t>1</w:t>
            </w:r>
          </w:p>
        </w:tc>
        <w:tc>
          <w:tcPr>
            <w:tcW w:w="6750" w:type="dxa"/>
            <w:tcBorders>
              <w:top w:val="single" w:sz="4" w:space="0" w:color="auto"/>
              <w:left w:val="single" w:sz="4" w:space="0" w:color="auto"/>
              <w:bottom w:val="single" w:sz="4" w:space="0" w:color="auto"/>
              <w:right w:val="single" w:sz="4" w:space="0" w:color="auto"/>
            </w:tcBorders>
          </w:tcPr>
          <w:p w14:paraId="289427AE" w14:textId="33FC051D" w:rsidR="009009E4" w:rsidRDefault="007E5950" w:rsidP="005743D1">
            <w:pPr>
              <w:pStyle w:val="ListParagraph"/>
              <w:ind w:left="0"/>
              <w:rPr>
                <w:b/>
                <w:bCs/>
                <w:color w:val="000000"/>
                <w:sz w:val="28"/>
                <w:szCs w:val="28"/>
              </w:rPr>
            </w:pPr>
            <w:r>
              <w:rPr>
                <w:b/>
                <w:bCs/>
                <w:color w:val="000000"/>
                <w:sz w:val="28"/>
                <w:szCs w:val="28"/>
              </w:rPr>
              <w:t>Case Study pa</w:t>
            </w:r>
            <w:r w:rsidR="00EA61B5">
              <w:rPr>
                <w:b/>
                <w:bCs/>
                <w:color w:val="000000"/>
                <w:sz w:val="28"/>
                <w:szCs w:val="28"/>
              </w:rPr>
              <w:t xml:space="preserve">per </w:t>
            </w:r>
            <w:r w:rsidR="00062281">
              <w:rPr>
                <w:b/>
                <w:bCs/>
                <w:color w:val="000000"/>
                <w:sz w:val="28"/>
                <w:szCs w:val="28"/>
              </w:rPr>
              <w:t xml:space="preserve">(for all) </w:t>
            </w:r>
            <w:r w:rsidR="00EA61B5">
              <w:rPr>
                <w:b/>
                <w:bCs/>
                <w:color w:val="000000"/>
                <w:sz w:val="28"/>
                <w:szCs w:val="28"/>
              </w:rPr>
              <w:t xml:space="preserve">due </w:t>
            </w:r>
            <w:r w:rsidR="0072291B">
              <w:rPr>
                <w:b/>
                <w:bCs/>
                <w:color w:val="000000"/>
                <w:sz w:val="28"/>
                <w:szCs w:val="28"/>
              </w:rPr>
              <w:t>11:59pm, June 2</w:t>
            </w:r>
            <w:r w:rsidR="00E007D8">
              <w:rPr>
                <w:b/>
                <w:bCs/>
                <w:color w:val="000000"/>
                <w:sz w:val="28"/>
                <w:szCs w:val="28"/>
              </w:rPr>
              <w:t>1</w:t>
            </w:r>
          </w:p>
          <w:p w14:paraId="56C31068" w14:textId="42BBCB16" w:rsidR="00EA61B5" w:rsidRPr="00E31098" w:rsidRDefault="00EA61B5" w:rsidP="00C20805">
            <w:pPr>
              <w:pStyle w:val="ListParagraph"/>
              <w:ind w:left="0"/>
              <w:rPr>
                <w:b/>
                <w:bCs/>
                <w:color w:val="000000"/>
                <w:sz w:val="28"/>
                <w:szCs w:val="28"/>
              </w:rPr>
            </w:pPr>
            <w:r>
              <w:rPr>
                <w:b/>
                <w:bCs/>
                <w:color w:val="000000"/>
                <w:sz w:val="28"/>
                <w:szCs w:val="28"/>
              </w:rPr>
              <w:t>Arrangement Assignment</w:t>
            </w:r>
            <w:r w:rsidR="00115E5D">
              <w:rPr>
                <w:b/>
                <w:bCs/>
                <w:color w:val="000000"/>
                <w:sz w:val="28"/>
                <w:szCs w:val="28"/>
              </w:rPr>
              <w:t xml:space="preserve"> </w:t>
            </w:r>
            <w:r w:rsidR="00062281">
              <w:rPr>
                <w:b/>
                <w:bCs/>
                <w:color w:val="000000"/>
                <w:sz w:val="28"/>
                <w:szCs w:val="28"/>
              </w:rPr>
              <w:t>(</w:t>
            </w:r>
            <w:r w:rsidR="00115E5D">
              <w:rPr>
                <w:b/>
                <w:bCs/>
                <w:color w:val="000000"/>
                <w:sz w:val="28"/>
                <w:szCs w:val="28"/>
              </w:rPr>
              <w:t>for graduate student</w:t>
            </w:r>
            <w:r w:rsidR="00062281">
              <w:rPr>
                <w:b/>
                <w:bCs/>
                <w:color w:val="000000"/>
                <w:sz w:val="28"/>
                <w:szCs w:val="28"/>
              </w:rPr>
              <w:t xml:space="preserve">s only) </w:t>
            </w:r>
            <w:r w:rsidR="0072291B">
              <w:rPr>
                <w:b/>
                <w:bCs/>
                <w:color w:val="000000"/>
                <w:sz w:val="28"/>
                <w:szCs w:val="28"/>
              </w:rPr>
              <w:t>due 11:</w:t>
            </w:r>
            <w:r w:rsidR="00C20805">
              <w:rPr>
                <w:b/>
                <w:bCs/>
                <w:color w:val="000000"/>
                <w:sz w:val="28"/>
                <w:szCs w:val="28"/>
              </w:rPr>
              <w:t>30</w:t>
            </w:r>
            <w:r w:rsidR="0072291B">
              <w:rPr>
                <w:b/>
                <w:bCs/>
                <w:color w:val="000000"/>
                <w:sz w:val="28"/>
                <w:szCs w:val="28"/>
              </w:rPr>
              <w:t>pm, June 2</w:t>
            </w:r>
            <w:r w:rsidR="00E007D8">
              <w:rPr>
                <w:b/>
                <w:bCs/>
                <w:color w:val="000000"/>
                <w:sz w:val="28"/>
                <w:szCs w:val="28"/>
              </w:rPr>
              <w:t>1</w:t>
            </w:r>
          </w:p>
        </w:tc>
        <w:tc>
          <w:tcPr>
            <w:tcW w:w="2970" w:type="dxa"/>
            <w:tcBorders>
              <w:top w:val="single" w:sz="4" w:space="0" w:color="auto"/>
              <w:left w:val="single" w:sz="4" w:space="0" w:color="auto"/>
              <w:bottom w:val="single" w:sz="4" w:space="0" w:color="auto"/>
              <w:right w:val="single" w:sz="4" w:space="0" w:color="auto"/>
            </w:tcBorders>
          </w:tcPr>
          <w:p w14:paraId="14594997" w14:textId="77777777" w:rsidR="009009E4" w:rsidRPr="00E31098" w:rsidRDefault="009009E4" w:rsidP="005743D1">
            <w:pPr>
              <w:rPr>
                <w:sz w:val="22"/>
                <w:szCs w:val="22"/>
              </w:rPr>
            </w:pPr>
          </w:p>
        </w:tc>
      </w:tr>
    </w:tbl>
    <w:p w14:paraId="1115E72D" w14:textId="77777777" w:rsidR="006512F7" w:rsidRPr="00E31098" w:rsidRDefault="006512F7" w:rsidP="006512F7">
      <w:pPr>
        <w:rPr>
          <w:b/>
          <w:bCs/>
          <w:sz w:val="22"/>
          <w:szCs w:val="22"/>
        </w:rPr>
      </w:pPr>
    </w:p>
    <w:p w14:paraId="10525CAD" w14:textId="77777777" w:rsidR="006512F7" w:rsidRPr="00E31098" w:rsidRDefault="007B6414" w:rsidP="006512F7">
      <w:pPr>
        <w:rPr>
          <w:b/>
          <w:bCs/>
          <w:sz w:val="22"/>
          <w:szCs w:val="22"/>
        </w:rPr>
      </w:pPr>
      <w:r w:rsidRPr="00E31098">
        <w:rPr>
          <w:b/>
          <w:bCs/>
          <w:sz w:val="22"/>
          <w:szCs w:val="22"/>
        </w:rPr>
        <w:t xml:space="preserve">Case Study </w:t>
      </w:r>
    </w:p>
    <w:p w14:paraId="42BA1C95" w14:textId="77777777" w:rsidR="006512F7" w:rsidRPr="00E31098" w:rsidRDefault="006512F7" w:rsidP="006512F7">
      <w:pPr>
        <w:rPr>
          <w:b/>
          <w:bCs/>
          <w:sz w:val="22"/>
          <w:szCs w:val="22"/>
        </w:rPr>
      </w:pPr>
    </w:p>
    <w:p w14:paraId="78E761C2" w14:textId="77777777" w:rsidR="006512F7" w:rsidRPr="00E31098" w:rsidRDefault="007B6414" w:rsidP="006512F7">
      <w:pPr>
        <w:rPr>
          <w:sz w:val="22"/>
          <w:szCs w:val="22"/>
        </w:rPr>
      </w:pPr>
      <w:r w:rsidRPr="00E31098">
        <w:rPr>
          <w:b/>
          <w:sz w:val="22"/>
          <w:szCs w:val="22"/>
        </w:rPr>
        <w:t>Observation</w:t>
      </w:r>
      <w:r w:rsidR="006512F7" w:rsidRPr="00E31098">
        <w:rPr>
          <w:sz w:val="22"/>
          <w:szCs w:val="22"/>
        </w:rPr>
        <w:t xml:space="preserve"> is a crucial aspect to this course. Students will choose a specific child or adolescent in the school or home setting and are expected to interact with all the children and participate in the program accordingly. The child can be your own son or daughter, your student, your relative, your neighbor’s child etc. The age of the child can be from birth to age 18.  </w:t>
      </w:r>
    </w:p>
    <w:p w14:paraId="5F9E4350" w14:textId="77777777" w:rsidR="006512F7" w:rsidRPr="00E31098" w:rsidRDefault="006512F7" w:rsidP="006512F7">
      <w:pPr>
        <w:rPr>
          <w:sz w:val="22"/>
          <w:szCs w:val="22"/>
          <w:lang w:eastAsia="zh-CN"/>
        </w:rPr>
      </w:pPr>
    </w:p>
    <w:p w14:paraId="55894D5F" w14:textId="60426A99" w:rsidR="006512F7" w:rsidRPr="00E31098" w:rsidRDefault="006512F7" w:rsidP="006512F7">
      <w:pPr>
        <w:rPr>
          <w:sz w:val="22"/>
          <w:szCs w:val="22"/>
        </w:rPr>
      </w:pPr>
      <w:r w:rsidRPr="00E31098">
        <w:rPr>
          <w:sz w:val="22"/>
          <w:szCs w:val="22"/>
          <w:lang w:eastAsia="zh-CN"/>
        </w:rPr>
        <w:t>S</w:t>
      </w:r>
      <w:r w:rsidRPr="00E31098">
        <w:rPr>
          <w:sz w:val="22"/>
          <w:szCs w:val="22"/>
        </w:rPr>
        <w:t xml:space="preserve">tudents are expected to be with the child during their chosen time (minimum one hour each time) for </w:t>
      </w:r>
      <w:r w:rsidRPr="00E31098">
        <w:rPr>
          <w:sz w:val="22"/>
          <w:szCs w:val="22"/>
          <w:lang w:eastAsia="zh-CN"/>
        </w:rPr>
        <w:t xml:space="preserve">a </w:t>
      </w:r>
      <w:r w:rsidRPr="00E31098">
        <w:rPr>
          <w:sz w:val="22"/>
          <w:szCs w:val="22"/>
        </w:rPr>
        <w:t>minimum</w:t>
      </w:r>
      <w:r w:rsidRPr="00E31098">
        <w:rPr>
          <w:sz w:val="22"/>
          <w:szCs w:val="22"/>
          <w:lang w:eastAsia="zh-CN"/>
        </w:rPr>
        <w:t xml:space="preserve"> of </w:t>
      </w:r>
      <w:r w:rsidR="00D83373" w:rsidRPr="00E31098">
        <w:rPr>
          <w:sz w:val="22"/>
          <w:szCs w:val="22"/>
        </w:rPr>
        <w:t xml:space="preserve">6 </w:t>
      </w:r>
      <w:r w:rsidRPr="00E31098">
        <w:rPr>
          <w:sz w:val="22"/>
          <w:szCs w:val="22"/>
        </w:rPr>
        <w:t xml:space="preserve">hours in total.  For your convenience, you can observe the child for one or several hours continuously but no more than three hours each time. Each hour you are required to write a minimum of five anecdotal records for the case study.  These anecdotes are due twice every week (not later than noon </w:t>
      </w:r>
      <w:r w:rsidR="00312FA3">
        <w:rPr>
          <w:sz w:val="22"/>
          <w:szCs w:val="22"/>
        </w:rPr>
        <w:t>Tuesday</w:t>
      </w:r>
      <w:r w:rsidRPr="00E31098">
        <w:rPr>
          <w:sz w:val="22"/>
          <w:szCs w:val="22"/>
        </w:rPr>
        <w:t xml:space="preserve">, </w:t>
      </w:r>
      <w:r w:rsidR="00312FA3">
        <w:rPr>
          <w:sz w:val="22"/>
          <w:szCs w:val="22"/>
        </w:rPr>
        <w:t>Thursday</w:t>
      </w:r>
      <w:r w:rsidRPr="00E31098">
        <w:rPr>
          <w:sz w:val="22"/>
          <w:szCs w:val="22"/>
        </w:rPr>
        <w:t xml:space="preserve">) and will be worth </w:t>
      </w:r>
      <w:proofErr w:type="gramStart"/>
      <w:r w:rsidR="00D83373" w:rsidRPr="00E31098">
        <w:rPr>
          <w:b/>
          <w:sz w:val="22"/>
          <w:szCs w:val="22"/>
        </w:rPr>
        <w:t xml:space="preserve">30 </w:t>
      </w:r>
      <w:r w:rsidR="00D83373" w:rsidRPr="00E31098">
        <w:rPr>
          <w:sz w:val="22"/>
          <w:szCs w:val="22"/>
        </w:rPr>
        <w:t xml:space="preserve"> points</w:t>
      </w:r>
      <w:proofErr w:type="gramEnd"/>
      <w:r w:rsidRPr="00E31098">
        <w:rPr>
          <w:sz w:val="22"/>
          <w:szCs w:val="22"/>
        </w:rPr>
        <w:t xml:space="preserve">.  You need to make changes according to my feedback. </w:t>
      </w:r>
      <w:r w:rsidR="00D83373" w:rsidRPr="00E31098">
        <w:rPr>
          <w:sz w:val="22"/>
          <w:szCs w:val="22"/>
        </w:rPr>
        <w:t xml:space="preserve">Anecdotal record for each hour is due on </w:t>
      </w:r>
      <w:r w:rsidR="00312FA3">
        <w:rPr>
          <w:sz w:val="22"/>
          <w:szCs w:val="22"/>
        </w:rPr>
        <w:t>Tuesday</w:t>
      </w:r>
      <w:r w:rsidR="00D83373" w:rsidRPr="00E31098">
        <w:rPr>
          <w:sz w:val="22"/>
          <w:szCs w:val="22"/>
        </w:rPr>
        <w:t xml:space="preserve"> and </w:t>
      </w:r>
      <w:r w:rsidR="00312FA3">
        <w:rPr>
          <w:sz w:val="22"/>
          <w:szCs w:val="22"/>
        </w:rPr>
        <w:t>Thurs</w:t>
      </w:r>
      <w:r w:rsidR="00D83373" w:rsidRPr="00E31098">
        <w:rPr>
          <w:sz w:val="22"/>
          <w:szCs w:val="22"/>
        </w:rPr>
        <w:t xml:space="preserve">days of the week for the first three weeks of class. </w:t>
      </w:r>
      <w:r w:rsidRPr="00E31098">
        <w:rPr>
          <w:sz w:val="22"/>
          <w:szCs w:val="22"/>
        </w:rPr>
        <w:t xml:space="preserve">Anecdotes turned in beyond </w:t>
      </w:r>
      <w:r w:rsidR="00281A5F">
        <w:rPr>
          <w:rFonts w:hint="eastAsia"/>
          <w:color w:val="FF0000"/>
          <w:sz w:val="22"/>
          <w:szCs w:val="22"/>
          <w:lang w:eastAsia="zh-CN"/>
        </w:rPr>
        <w:t>June 2</w:t>
      </w:r>
      <w:r w:rsidR="00090998">
        <w:rPr>
          <w:color w:val="FF0000"/>
          <w:sz w:val="22"/>
          <w:szCs w:val="22"/>
          <w:lang w:eastAsia="zh-CN"/>
        </w:rPr>
        <w:t>0</w:t>
      </w:r>
      <w:r w:rsidRPr="00E31098">
        <w:rPr>
          <w:sz w:val="22"/>
          <w:szCs w:val="22"/>
        </w:rPr>
        <w:t xml:space="preserve"> will not be given point credit.  </w:t>
      </w:r>
    </w:p>
    <w:p w14:paraId="0F6A1247" w14:textId="77777777" w:rsidR="006512F7" w:rsidRPr="00E31098" w:rsidRDefault="006512F7" w:rsidP="006512F7">
      <w:pPr>
        <w:rPr>
          <w:sz w:val="22"/>
          <w:szCs w:val="22"/>
        </w:rPr>
      </w:pPr>
    </w:p>
    <w:p w14:paraId="734BDC52" w14:textId="77777777" w:rsidR="006512F7" w:rsidRPr="00E31098" w:rsidRDefault="006512F7" w:rsidP="006512F7">
      <w:pPr>
        <w:ind w:firstLine="720"/>
        <w:rPr>
          <w:sz w:val="22"/>
          <w:szCs w:val="22"/>
        </w:rPr>
      </w:pPr>
      <w:r w:rsidRPr="00E31098">
        <w:rPr>
          <w:b/>
          <w:sz w:val="22"/>
          <w:szCs w:val="22"/>
        </w:rPr>
        <w:t>A Case Study Paper</w:t>
      </w:r>
      <w:r w:rsidRPr="00E31098">
        <w:rPr>
          <w:sz w:val="22"/>
          <w:szCs w:val="22"/>
        </w:rPr>
        <w:t xml:space="preserve">:  Students will choose one child to use for the basis of their case study.  Attached are guidelines for writing case studies.  Students will be evaluated based on the accuracy of their theory application, which is directly related to the thoroughness of their observations and anecdotal records.  </w:t>
      </w:r>
    </w:p>
    <w:p w14:paraId="40502E46" w14:textId="77777777" w:rsidR="006512F7" w:rsidRPr="00E31098" w:rsidRDefault="006512F7" w:rsidP="006512F7">
      <w:pPr>
        <w:ind w:firstLine="720"/>
        <w:rPr>
          <w:sz w:val="22"/>
          <w:szCs w:val="22"/>
        </w:rPr>
      </w:pPr>
    </w:p>
    <w:p w14:paraId="5F0C1044" w14:textId="2FDBA76D" w:rsidR="006512F7" w:rsidRPr="00E31098" w:rsidRDefault="006512F7" w:rsidP="006512F7">
      <w:pPr>
        <w:ind w:firstLine="720"/>
        <w:rPr>
          <w:sz w:val="22"/>
          <w:szCs w:val="22"/>
        </w:rPr>
      </w:pPr>
      <w:r w:rsidRPr="00E31098">
        <w:rPr>
          <w:sz w:val="22"/>
          <w:szCs w:val="22"/>
        </w:rPr>
        <w:t xml:space="preserve">Papers will vary in length due to the anecdotal records, but the theory application part should be approximately 2 type written/computer printed pages (font size 12).  Papers are due 11:59 pm </w:t>
      </w:r>
      <w:r w:rsidR="00281A5F">
        <w:rPr>
          <w:rFonts w:hint="eastAsia"/>
          <w:color w:val="FF0000"/>
          <w:sz w:val="22"/>
          <w:szCs w:val="22"/>
          <w:lang w:eastAsia="zh-CN"/>
        </w:rPr>
        <w:t xml:space="preserve">June </w:t>
      </w:r>
      <w:r w:rsidR="00281A5F">
        <w:rPr>
          <w:color w:val="FF0000"/>
          <w:sz w:val="22"/>
          <w:szCs w:val="22"/>
          <w:lang w:eastAsia="zh-CN"/>
        </w:rPr>
        <w:t>2</w:t>
      </w:r>
      <w:r w:rsidR="000A5782">
        <w:rPr>
          <w:color w:val="FF0000"/>
          <w:sz w:val="22"/>
          <w:szCs w:val="22"/>
          <w:lang w:eastAsia="zh-CN"/>
        </w:rPr>
        <w:t>1</w:t>
      </w:r>
      <w:r w:rsidRPr="00E31098">
        <w:rPr>
          <w:sz w:val="22"/>
          <w:szCs w:val="22"/>
        </w:rPr>
        <w:t xml:space="preserve">.  </w:t>
      </w:r>
      <w:r w:rsidRPr="00E31098">
        <w:rPr>
          <w:b/>
          <w:sz w:val="22"/>
          <w:szCs w:val="22"/>
        </w:rPr>
        <w:t>Late paper will not be accepted.</w:t>
      </w:r>
      <w:r w:rsidRPr="00E31098">
        <w:rPr>
          <w:sz w:val="22"/>
          <w:szCs w:val="22"/>
        </w:rPr>
        <w:t xml:space="preserve">  Papers need to be turned in online.  </w:t>
      </w:r>
    </w:p>
    <w:p w14:paraId="6CD8DC90" w14:textId="77777777" w:rsidR="006512F7" w:rsidRPr="00E31098" w:rsidRDefault="006512F7" w:rsidP="006512F7">
      <w:pPr>
        <w:ind w:firstLine="720"/>
        <w:rPr>
          <w:sz w:val="22"/>
          <w:szCs w:val="22"/>
        </w:rPr>
      </w:pPr>
    </w:p>
    <w:p w14:paraId="569274AD" w14:textId="77777777" w:rsidR="006512F7" w:rsidRPr="00E31098" w:rsidRDefault="006512F7" w:rsidP="006512F7">
      <w:pPr>
        <w:ind w:firstLine="720"/>
        <w:rPr>
          <w:sz w:val="22"/>
          <w:szCs w:val="22"/>
        </w:rPr>
      </w:pPr>
      <w:r w:rsidRPr="00E31098">
        <w:rPr>
          <w:sz w:val="22"/>
          <w:szCs w:val="22"/>
        </w:rPr>
        <w:t>Spelling and grammar should be correct.  The paper should be written in third person and past tense.  Avoid using slang and abbreviations.  Avoid excessive use of quotes.  Documentation of sources is essential.  Documentation of theory references is required.</w:t>
      </w:r>
    </w:p>
    <w:p w14:paraId="4B92EE22" w14:textId="77777777" w:rsidR="006512F7" w:rsidRPr="00E31098" w:rsidRDefault="006512F7" w:rsidP="006512F7">
      <w:pPr>
        <w:ind w:firstLine="720"/>
        <w:rPr>
          <w:sz w:val="22"/>
          <w:szCs w:val="22"/>
        </w:rPr>
      </w:pPr>
    </w:p>
    <w:p w14:paraId="5EC66DA9" w14:textId="77777777" w:rsidR="007B6414" w:rsidRPr="00E31098" w:rsidRDefault="007B6414" w:rsidP="007B6414">
      <w:pPr>
        <w:rPr>
          <w:b/>
          <w:sz w:val="22"/>
          <w:szCs w:val="22"/>
        </w:rPr>
      </w:pPr>
      <w:r w:rsidRPr="00E31098">
        <w:rPr>
          <w:b/>
          <w:sz w:val="22"/>
          <w:szCs w:val="22"/>
        </w:rPr>
        <w:t>CASE STUDY GUIDELINES*</w:t>
      </w:r>
    </w:p>
    <w:p w14:paraId="7D69C807" w14:textId="77777777" w:rsidR="007B6414" w:rsidRPr="00E31098" w:rsidRDefault="007B6414" w:rsidP="007B6414">
      <w:pPr>
        <w:rPr>
          <w:sz w:val="22"/>
          <w:szCs w:val="22"/>
        </w:rPr>
      </w:pPr>
    </w:p>
    <w:p w14:paraId="5E2BBA5D" w14:textId="77777777" w:rsidR="007B6414" w:rsidRPr="00E31098" w:rsidRDefault="007B6414" w:rsidP="007B6414">
      <w:pPr>
        <w:rPr>
          <w:sz w:val="22"/>
          <w:szCs w:val="22"/>
        </w:rPr>
      </w:pPr>
      <w:r w:rsidRPr="00E31098">
        <w:rPr>
          <w:sz w:val="22"/>
          <w:szCs w:val="22"/>
        </w:rPr>
        <w:tab/>
        <w:t>Each student is expected to do a case study of a child, applying the theories and ideas discussed in class.  The written project should be professionally prepared in a narrative form (typed with evidence of proof reading).  The length of document is determined by the quality of your work.  Remember - all information is confidential about the child you observe. You must follow the policies of any program the child is attending during your observation regarding confidentiality and none of the information you record in your anecdotal records should be discussed outside of class</w:t>
      </w:r>
      <w:r w:rsidRPr="00E31098">
        <w:rPr>
          <w:b/>
          <w:sz w:val="22"/>
          <w:szCs w:val="22"/>
        </w:rPr>
        <w:t xml:space="preserve">.  Failure to maintain confidentiality will result in a failing grade for the course. </w:t>
      </w:r>
    </w:p>
    <w:p w14:paraId="4E996B82" w14:textId="77777777" w:rsidR="007B6414" w:rsidRPr="00E31098" w:rsidRDefault="007B6414" w:rsidP="007B6414">
      <w:pPr>
        <w:rPr>
          <w:sz w:val="22"/>
          <w:szCs w:val="22"/>
        </w:rPr>
      </w:pPr>
    </w:p>
    <w:p w14:paraId="6EBE3F61" w14:textId="77777777" w:rsidR="007B6414" w:rsidRPr="00E31098" w:rsidRDefault="007B6414" w:rsidP="007B6414">
      <w:pPr>
        <w:rPr>
          <w:sz w:val="22"/>
          <w:szCs w:val="22"/>
        </w:rPr>
      </w:pPr>
      <w:r w:rsidRPr="00E31098">
        <w:rPr>
          <w:sz w:val="22"/>
          <w:szCs w:val="22"/>
        </w:rPr>
        <w:t xml:space="preserve"> The written case study should include the following:</w:t>
      </w:r>
    </w:p>
    <w:p w14:paraId="13924E53" w14:textId="77777777" w:rsidR="007B6414" w:rsidRPr="00E31098" w:rsidRDefault="007B6414" w:rsidP="007B6414">
      <w:pPr>
        <w:rPr>
          <w:sz w:val="22"/>
          <w:szCs w:val="22"/>
        </w:rPr>
      </w:pPr>
    </w:p>
    <w:p w14:paraId="6ED370C9" w14:textId="77777777" w:rsidR="007B6414" w:rsidRPr="00E31098" w:rsidRDefault="007B6414" w:rsidP="007B6414">
      <w:pPr>
        <w:rPr>
          <w:sz w:val="22"/>
          <w:szCs w:val="22"/>
        </w:rPr>
      </w:pPr>
      <w:r w:rsidRPr="00E31098">
        <w:rPr>
          <w:sz w:val="22"/>
          <w:szCs w:val="22"/>
        </w:rPr>
        <w:tab/>
        <w:t>a)</w:t>
      </w:r>
      <w:r w:rsidRPr="00E31098">
        <w:rPr>
          <w:sz w:val="22"/>
          <w:szCs w:val="22"/>
        </w:rPr>
        <w:tab/>
        <w:t>Minimum of 25 anecdotes (approximately 5 per hour) – the anecdotes act as your documentation for the paper.  They should be cited as references in the paper by number 1 through 25.</w:t>
      </w:r>
    </w:p>
    <w:p w14:paraId="409AB66C" w14:textId="33339465" w:rsidR="007B6414" w:rsidRPr="00E31098" w:rsidRDefault="007B6414" w:rsidP="007B6414">
      <w:pPr>
        <w:rPr>
          <w:sz w:val="22"/>
          <w:szCs w:val="22"/>
        </w:rPr>
      </w:pPr>
      <w:r w:rsidRPr="00E31098">
        <w:rPr>
          <w:sz w:val="22"/>
          <w:szCs w:val="22"/>
        </w:rPr>
        <w:lastRenderedPageBreak/>
        <w:tab/>
        <w:t>b)</w:t>
      </w:r>
      <w:r w:rsidRPr="00E31098">
        <w:rPr>
          <w:sz w:val="22"/>
          <w:szCs w:val="22"/>
        </w:rPr>
        <w:tab/>
        <w:t>Description of the child’s Physical, cognitive, and social-emotional development.</w:t>
      </w:r>
    </w:p>
    <w:p w14:paraId="0A551A30" w14:textId="77777777" w:rsidR="007B6414" w:rsidRPr="00E31098" w:rsidRDefault="007B6414" w:rsidP="007B6414">
      <w:pPr>
        <w:rPr>
          <w:sz w:val="22"/>
          <w:szCs w:val="22"/>
        </w:rPr>
      </w:pPr>
      <w:r w:rsidRPr="00E31098">
        <w:rPr>
          <w:sz w:val="22"/>
          <w:szCs w:val="22"/>
        </w:rPr>
        <w:tab/>
      </w:r>
    </w:p>
    <w:p w14:paraId="7DDA6BD1" w14:textId="77777777" w:rsidR="007B6414" w:rsidRPr="00E31098" w:rsidRDefault="007B6414" w:rsidP="007B6414">
      <w:pPr>
        <w:rPr>
          <w:sz w:val="22"/>
          <w:szCs w:val="22"/>
        </w:rPr>
      </w:pPr>
      <w:r w:rsidRPr="00E31098">
        <w:rPr>
          <w:sz w:val="22"/>
          <w:szCs w:val="22"/>
        </w:rPr>
        <w:tab/>
      </w:r>
      <w:r w:rsidRPr="00E31098">
        <w:rPr>
          <w:b/>
          <w:sz w:val="22"/>
          <w:szCs w:val="22"/>
        </w:rPr>
        <w:t>Physical development</w:t>
      </w:r>
      <w:r w:rsidRPr="00E31098">
        <w:rPr>
          <w:sz w:val="22"/>
          <w:szCs w:val="22"/>
        </w:rPr>
        <w:t xml:space="preserve"> - </w:t>
      </w:r>
      <w:r w:rsidRPr="00E31098">
        <w:rPr>
          <w:b/>
          <w:sz w:val="22"/>
          <w:szCs w:val="22"/>
        </w:rPr>
        <w:t>possible areas to discuss include</w:t>
      </w:r>
      <w:r w:rsidRPr="00E31098">
        <w:rPr>
          <w:sz w:val="22"/>
          <w:szCs w:val="22"/>
        </w:rPr>
        <w:t>:</w:t>
      </w:r>
    </w:p>
    <w:p w14:paraId="3F671C99" w14:textId="77777777" w:rsidR="007B6414" w:rsidRPr="00E31098" w:rsidRDefault="007B6414" w:rsidP="007B6414">
      <w:pPr>
        <w:rPr>
          <w:sz w:val="22"/>
          <w:szCs w:val="22"/>
        </w:rPr>
      </w:pPr>
      <w:r w:rsidRPr="00E31098">
        <w:rPr>
          <w:sz w:val="22"/>
          <w:szCs w:val="22"/>
        </w:rPr>
        <w:tab/>
        <w:t>- characteristics: appearance, height, weight, body proportion/size, and posture</w:t>
      </w:r>
    </w:p>
    <w:p w14:paraId="71C0F42B" w14:textId="77777777" w:rsidR="007B6414" w:rsidRPr="00E31098" w:rsidRDefault="007B6414" w:rsidP="007B6414">
      <w:pPr>
        <w:rPr>
          <w:sz w:val="22"/>
          <w:szCs w:val="22"/>
        </w:rPr>
      </w:pPr>
      <w:r w:rsidRPr="00E31098">
        <w:rPr>
          <w:sz w:val="22"/>
          <w:szCs w:val="22"/>
        </w:rPr>
        <w:tab/>
        <w:t>- motor coordination: large and small muscle skills</w:t>
      </w:r>
    </w:p>
    <w:p w14:paraId="1264069E" w14:textId="77777777" w:rsidR="007B6414" w:rsidRPr="00E31098" w:rsidRDefault="007B6414" w:rsidP="007B6414">
      <w:pPr>
        <w:rPr>
          <w:sz w:val="22"/>
          <w:szCs w:val="22"/>
        </w:rPr>
      </w:pPr>
      <w:r w:rsidRPr="00E31098">
        <w:rPr>
          <w:sz w:val="22"/>
          <w:szCs w:val="22"/>
        </w:rPr>
        <w:tab/>
        <w:t>-health: record of attendance, illness, fatigue &amp; vitality</w:t>
      </w:r>
    </w:p>
    <w:p w14:paraId="225E8B94" w14:textId="77777777" w:rsidR="007B6414" w:rsidRPr="00E31098" w:rsidRDefault="007B6414" w:rsidP="007B6414">
      <w:pPr>
        <w:rPr>
          <w:sz w:val="22"/>
          <w:szCs w:val="22"/>
        </w:rPr>
      </w:pPr>
      <w:r w:rsidRPr="00E31098">
        <w:rPr>
          <w:sz w:val="22"/>
          <w:szCs w:val="22"/>
        </w:rPr>
        <w:tab/>
        <w:t>- nutrition and food habits</w:t>
      </w:r>
    </w:p>
    <w:p w14:paraId="201D7EBD" w14:textId="77777777" w:rsidR="007B6414" w:rsidRPr="00E31098" w:rsidRDefault="007B6414" w:rsidP="007B6414">
      <w:pPr>
        <w:rPr>
          <w:sz w:val="22"/>
          <w:szCs w:val="22"/>
        </w:rPr>
      </w:pPr>
      <w:r w:rsidRPr="00E31098">
        <w:rPr>
          <w:sz w:val="22"/>
          <w:szCs w:val="22"/>
        </w:rPr>
        <w:tab/>
        <w:t>- rest</w:t>
      </w:r>
    </w:p>
    <w:p w14:paraId="2693E790" w14:textId="77777777" w:rsidR="007B6414" w:rsidRPr="00E31098" w:rsidRDefault="007B6414" w:rsidP="007B6414">
      <w:pPr>
        <w:rPr>
          <w:sz w:val="22"/>
          <w:szCs w:val="22"/>
        </w:rPr>
      </w:pPr>
      <w:r w:rsidRPr="00E31098">
        <w:rPr>
          <w:sz w:val="22"/>
          <w:szCs w:val="22"/>
        </w:rPr>
        <w:tab/>
        <w:t>- physical skills: independence, skill with materials and equipment</w:t>
      </w:r>
    </w:p>
    <w:p w14:paraId="13273D0E" w14:textId="77777777" w:rsidR="007B6414" w:rsidRPr="00E31098" w:rsidRDefault="007B6414" w:rsidP="007B6414">
      <w:pPr>
        <w:rPr>
          <w:sz w:val="22"/>
          <w:szCs w:val="22"/>
        </w:rPr>
      </w:pPr>
      <w:r w:rsidRPr="00E31098">
        <w:rPr>
          <w:sz w:val="22"/>
          <w:szCs w:val="22"/>
        </w:rPr>
        <w:tab/>
        <w:t>- observation of how child seems to feel about physical appearance and skills</w:t>
      </w:r>
    </w:p>
    <w:p w14:paraId="635E0F56" w14:textId="77777777" w:rsidR="007B6414" w:rsidRPr="00E31098" w:rsidRDefault="007B6414" w:rsidP="007B6414">
      <w:pPr>
        <w:rPr>
          <w:sz w:val="22"/>
          <w:szCs w:val="22"/>
        </w:rPr>
      </w:pPr>
    </w:p>
    <w:p w14:paraId="2A7F3A7F" w14:textId="77777777" w:rsidR="007B6414" w:rsidRPr="00E31098" w:rsidRDefault="007B6414" w:rsidP="007B6414">
      <w:pPr>
        <w:rPr>
          <w:sz w:val="22"/>
          <w:szCs w:val="22"/>
        </w:rPr>
      </w:pPr>
      <w:r w:rsidRPr="00E31098">
        <w:rPr>
          <w:sz w:val="22"/>
          <w:szCs w:val="22"/>
        </w:rPr>
        <w:tab/>
      </w:r>
      <w:r w:rsidRPr="00E31098">
        <w:rPr>
          <w:b/>
          <w:sz w:val="22"/>
          <w:szCs w:val="22"/>
        </w:rPr>
        <w:t>Cognitive Development – possible areas to discuss include:</w:t>
      </w:r>
    </w:p>
    <w:p w14:paraId="6DF3F552" w14:textId="77777777" w:rsidR="007B6414" w:rsidRPr="00E31098" w:rsidRDefault="007B6414" w:rsidP="007B6414">
      <w:pPr>
        <w:rPr>
          <w:sz w:val="22"/>
          <w:szCs w:val="22"/>
        </w:rPr>
      </w:pPr>
      <w:r w:rsidRPr="00E31098">
        <w:rPr>
          <w:sz w:val="22"/>
          <w:szCs w:val="22"/>
        </w:rPr>
        <w:tab/>
        <w:t>- evidence of learning: concepts child understands</w:t>
      </w:r>
    </w:p>
    <w:p w14:paraId="43174D2A" w14:textId="77777777" w:rsidR="007B6414" w:rsidRPr="00E31098" w:rsidRDefault="007B6414" w:rsidP="007B6414">
      <w:pPr>
        <w:rPr>
          <w:sz w:val="22"/>
          <w:szCs w:val="22"/>
        </w:rPr>
      </w:pPr>
      <w:r w:rsidRPr="00E31098">
        <w:rPr>
          <w:sz w:val="22"/>
          <w:szCs w:val="22"/>
        </w:rPr>
        <w:tab/>
        <w:t>- language: use, creativity, and accuracy</w:t>
      </w:r>
    </w:p>
    <w:p w14:paraId="6FF82031" w14:textId="77777777" w:rsidR="007B6414" w:rsidRPr="00E31098" w:rsidRDefault="007B6414" w:rsidP="007B6414">
      <w:pPr>
        <w:rPr>
          <w:sz w:val="22"/>
          <w:szCs w:val="22"/>
        </w:rPr>
      </w:pPr>
      <w:r w:rsidRPr="00E31098">
        <w:rPr>
          <w:sz w:val="22"/>
          <w:szCs w:val="22"/>
        </w:rPr>
        <w:tab/>
        <w:t>- ability to reason and generalize</w:t>
      </w:r>
    </w:p>
    <w:p w14:paraId="1CF7F323" w14:textId="77777777" w:rsidR="007B6414" w:rsidRPr="00E31098" w:rsidRDefault="007B6414" w:rsidP="007B6414">
      <w:pPr>
        <w:rPr>
          <w:sz w:val="22"/>
          <w:szCs w:val="22"/>
        </w:rPr>
      </w:pPr>
      <w:r w:rsidRPr="00E31098">
        <w:rPr>
          <w:sz w:val="22"/>
          <w:szCs w:val="22"/>
        </w:rPr>
        <w:tab/>
        <w:t>- creativity: originality vs. conformity with new situations, curiosity</w:t>
      </w:r>
    </w:p>
    <w:p w14:paraId="6F373897" w14:textId="77777777" w:rsidR="007B6414" w:rsidRPr="00E31098" w:rsidRDefault="007B6414" w:rsidP="007B6414">
      <w:pPr>
        <w:rPr>
          <w:sz w:val="22"/>
          <w:szCs w:val="22"/>
        </w:rPr>
      </w:pPr>
      <w:r w:rsidRPr="00E31098">
        <w:rPr>
          <w:sz w:val="22"/>
          <w:szCs w:val="22"/>
        </w:rPr>
        <w:tab/>
        <w:t>- interest in various areas of classroom</w:t>
      </w:r>
    </w:p>
    <w:p w14:paraId="3482DF82" w14:textId="77777777" w:rsidR="007B6414" w:rsidRPr="00E31098" w:rsidRDefault="007B6414" w:rsidP="007B6414">
      <w:pPr>
        <w:rPr>
          <w:sz w:val="22"/>
          <w:szCs w:val="22"/>
        </w:rPr>
      </w:pPr>
    </w:p>
    <w:p w14:paraId="1BC55260" w14:textId="77777777" w:rsidR="007B6414" w:rsidRPr="00E31098" w:rsidRDefault="007B6414" w:rsidP="007B6414">
      <w:pPr>
        <w:rPr>
          <w:sz w:val="22"/>
          <w:szCs w:val="22"/>
        </w:rPr>
      </w:pPr>
      <w:r w:rsidRPr="00E31098">
        <w:rPr>
          <w:sz w:val="22"/>
          <w:szCs w:val="22"/>
        </w:rPr>
        <w:tab/>
      </w:r>
      <w:r w:rsidRPr="00E31098">
        <w:rPr>
          <w:b/>
          <w:sz w:val="22"/>
          <w:szCs w:val="22"/>
        </w:rPr>
        <w:t>Social-Emotional Development – possible areas to discuss include:</w:t>
      </w:r>
    </w:p>
    <w:p w14:paraId="7BF5DFAC" w14:textId="77777777" w:rsidR="007B6414" w:rsidRPr="00E31098" w:rsidRDefault="007B6414" w:rsidP="007B6414">
      <w:pPr>
        <w:rPr>
          <w:sz w:val="22"/>
          <w:szCs w:val="22"/>
        </w:rPr>
      </w:pPr>
      <w:r w:rsidRPr="00E31098">
        <w:rPr>
          <w:sz w:val="22"/>
          <w:szCs w:val="22"/>
        </w:rPr>
        <w:tab/>
        <w:t>- interaction with children at school</w:t>
      </w:r>
    </w:p>
    <w:p w14:paraId="2292CF89" w14:textId="77777777" w:rsidR="007B6414" w:rsidRPr="00E31098" w:rsidRDefault="007B6414" w:rsidP="007B6414">
      <w:pPr>
        <w:rPr>
          <w:sz w:val="22"/>
          <w:szCs w:val="22"/>
        </w:rPr>
      </w:pPr>
      <w:r w:rsidRPr="00E31098">
        <w:rPr>
          <w:sz w:val="22"/>
          <w:szCs w:val="22"/>
        </w:rPr>
        <w:tab/>
        <w:t>- ability to control impulses</w:t>
      </w:r>
    </w:p>
    <w:p w14:paraId="75306C98" w14:textId="77777777" w:rsidR="007B6414" w:rsidRPr="00E31098" w:rsidRDefault="007B6414" w:rsidP="007B6414">
      <w:pPr>
        <w:ind w:firstLine="720"/>
        <w:rPr>
          <w:sz w:val="22"/>
          <w:szCs w:val="22"/>
        </w:rPr>
      </w:pPr>
      <w:r w:rsidRPr="00E31098">
        <w:rPr>
          <w:sz w:val="22"/>
          <w:szCs w:val="22"/>
        </w:rPr>
        <w:t>- ability to share, take turns, etc.</w:t>
      </w:r>
    </w:p>
    <w:p w14:paraId="5DC2FB67" w14:textId="77777777" w:rsidR="007B6414" w:rsidRPr="00E31098" w:rsidRDefault="007B6414" w:rsidP="007B6414">
      <w:pPr>
        <w:ind w:firstLine="720"/>
        <w:rPr>
          <w:sz w:val="22"/>
          <w:szCs w:val="22"/>
        </w:rPr>
      </w:pPr>
      <w:r w:rsidRPr="00E31098">
        <w:rPr>
          <w:sz w:val="22"/>
          <w:szCs w:val="22"/>
        </w:rPr>
        <w:t>- ability to follow instructions</w:t>
      </w:r>
    </w:p>
    <w:p w14:paraId="1C3385BF" w14:textId="77777777" w:rsidR="007B6414" w:rsidRPr="00E31098" w:rsidRDefault="007B6414" w:rsidP="007B6414">
      <w:pPr>
        <w:ind w:firstLine="720"/>
        <w:rPr>
          <w:sz w:val="22"/>
          <w:szCs w:val="22"/>
        </w:rPr>
      </w:pPr>
      <w:r w:rsidRPr="00E31098">
        <w:rPr>
          <w:sz w:val="22"/>
          <w:szCs w:val="22"/>
        </w:rPr>
        <w:t>- how to react to others’ unfriendly behaviors</w:t>
      </w:r>
    </w:p>
    <w:p w14:paraId="7F9EB65E" w14:textId="77777777" w:rsidR="007B6414" w:rsidRPr="00E31098" w:rsidRDefault="007B6414" w:rsidP="007B6414">
      <w:pPr>
        <w:ind w:firstLine="720"/>
        <w:rPr>
          <w:sz w:val="22"/>
          <w:szCs w:val="22"/>
        </w:rPr>
      </w:pPr>
      <w:r w:rsidRPr="00E31098">
        <w:rPr>
          <w:sz w:val="22"/>
          <w:szCs w:val="22"/>
        </w:rPr>
        <w:t xml:space="preserve">- positive and negative behaviors toward others </w:t>
      </w:r>
    </w:p>
    <w:p w14:paraId="06C72704" w14:textId="77777777" w:rsidR="007B6414" w:rsidRPr="00E31098" w:rsidRDefault="007B6414" w:rsidP="007B6414">
      <w:pPr>
        <w:rPr>
          <w:sz w:val="22"/>
          <w:szCs w:val="22"/>
        </w:rPr>
      </w:pPr>
      <w:r w:rsidRPr="00E31098">
        <w:rPr>
          <w:sz w:val="22"/>
          <w:szCs w:val="22"/>
        </w:rPr>
        <w:tab/>
        <w:t>- peer acceptance: how do others (children and adults) see this child</w:t>
      </w:r>
    </w:p>
    <w:p w14:paraId="21308977" w14:textId="77777777" w:rsidR="007B6414" w:rsidRPr="00E31098" w:rsidRDefault="007B6414" w:rsidP="007B6414">
      <w:pPr>
        <w:rPr>
          <w:sz w:val="22"/>
          <w:szCs w:val="22"/>
        </w:rPr>
      </w:pPr>
      <w:r w:rsidRPr="00E31098">
        <w:rPr>
          <w:sz w:val="22"/>
          <w:szCs w:val="22"/>
        </w:rPr>
        <w:tab/>
        <w:t>- self-perception: perception of social abilities: acceptance of sex role</w:t>
      </w:r>
    </w:p>
    <w:p w14:paraId="5E1658DE" w14:textId="77777777" w:rsidR="007B6414" w:rsidRPr="00E31098" w:rsidRDefault="007B6414" w:rsidP="007B6414">
      <w:pPr>
        <w:rPr>
          <w:sz w:val="22"/>
          <w:szCs w:val="22"/>
        </w:rPr>
      </w:pPr>
      <w:r w:rsidRPr="00E31098">
        <w:rPr>
          <w:sz w:val="22"/>
          <w:szCs w:val="22"/>
        </w:rPr>
        <w:tab/>
        <w:t>- evidence of happiness/unhappiness</w:t>
      </w:r>
    </w:p>
    <w:p w14:paraId="1A5C3729" w14:textId="77777777" w:rsidR="007B6414" w:rsidRPr="00E31098" w:rsidRDefault="007B6414" w:rsidP="007B6414">
      <w:pPr>
        <w:rPr>
          <w:sz w:val="22"/>
          <w:szCs w:val="22"/>
        </w:rPr>
      </w:pPr>
      <w:r w:rsidRPr="00E31098">
        <w:rPr>
          <w:sz w:val="22"/>
          <w:szCs w:val="22"/>
        </w:rPr>
        <w:tab/>
        <w:t>- evidence of security/insecurity</w:t>
      </w:r>
    </w:p>
    <w:p w14:paraId="5EBCD2B2" w14:textId="77777777" w:rsidR="007B6414" w:rsidRPr="00E31098" w:rsidRDefault="007B6414" w:rsidP="007B6414">
      <w:pPr>
        <w:rPr>
          <w:sz w:val="22"/>
          <w:szCs w:val="22"/>
        </w:rPr>
      </w:pPr>
      <w:r w:rsidRPr="00E31098">
        <w:rPr>
          <w:sz w:val="22"/>
          <w:szCs w:val="22"/>
        </w:rPr>
        <w:tab/>
        <w:t>- evidence of tension, fears, or withdrawal behaviors</w:t>
      </w:r>
    </w:p>
    <w:p w14:paraId="0CEBD65A" w14:textId="77777777" w:rsidR="007B6414" w:rsidRPr="00E31098" w:rsidRDefault="007B6414" w:rsidP="007B6414">
      <w:pPr>
        <w:rPr>
          <w:sz w:val="22"/>
          <w:szCs w:val="22"/>
        </w:rPr>
      </w:pPr>
      <w:r w:rsidRPr="00E31098">
        <w:rPr>
          <w:sz w:val="22"/>
          <w:szCs w:val="22"/>
        </w:rPr>
        <w:tab/>
        <w:t>- evidence of aggressive behavior</w:t>
      </w:r>
    </w:p>
    <w:p w14:paraId="4E8AEC72" w14:textId="77777777" w:rsidR="007B6414" w:rsidRPr="00E31098" w:rsidRDefault="007B6414" w:rsidP="007B6414">
      <w:pPr>
        <w:rPr>
          <w:sz w:val="22"/>
          <w:szCs w:val="22"/>
        </w:rPr>
      </w:pPr>
    </w:p>
    <w:p w14:paraId="429DC2A2" w14:textId="77777777" w:rsidR="007B6414" w:rsidRPr="00E31098" w:rsidRDefault="007B6414" w:rsidP="007B6414">
      <w:pPr>
        <w:rPr>
          <w:sz w:val="22"/>
          <w:szCs w:val="22"/>
        </w:rPr>
      </w:pPr>
      <w:r w:rsidRPr="00E31098">
        <w:rPr>
          <w:sz w:val="22"/>
          <w:szCs w:val="22"/>
        </w:rPr>
        <w:t xml:space="preserve">c) </w:t>
      </w:r>
      <w:r w:rsidRPr="00E31098">
        <w:rPr>
          <w:sz w:val="22"/>
          <w:szCs w:val="22"/>
        </w:rPr>
        <w:tab/>
        <w:t xml:space="preserve">Specify and explain the </w:t>
      </w:r>
      <w:r w:rsidRPr="00E31098">
        <w:rPr>
          <w:b/>
          <w:sz w:val="22"/>
          <w:szCs w:val="22"/>
        </w:rPr>
        <w:t>hard moments</w:t>
      </w:r>
      <w:r w:rsidRPr="00E31098">
        <w:rPr>
          <w:sz w:val="22"/>
          <w:szCs w:val="22"/>
        </w:rPr>
        <w:t xml:space="preserve"> of the child and identify a </w:t>
      </w:r>
      <w:r w:rsidRPr="00E31098">
        <w:rPr>
          <w:b/>
          <w:sz w:val="22"/>
          <w:szCs w:val="22"/>
        </w:rPr>
        <w:t>pattern</w:t>
      </w:r>
      <w:r w:rsidRPr="00E31098">
        <w:rPr>
          <w:sz w:val="22"/>
          <w:szCs w:val="22"/>
        </w:rPr>
        <w:t xml:space="preserve"> of his/her behavior and the </w:t>
      </w:r>
      <w:r w:rsidRPr="00E31098">
        <w:rPr>
          <w:b/>
          <w:sz w:val="22"/>
          <w:szCs w:val="22"/>
        </w:rPr>
        <w:t>best way to help him/her</w:t>
      </w:r>
      <w:r w:rsidRPr="00E31098">
        <w:rPr>
          <w:sz w:val="22"/>
          <w:szCs w:val="22"/>
        </w:rPr>
        <w:t>.</w:t>
      </w:r>
    </w:p>
    <w:p w14:paraId="394085F0" w14:textId="77777777" w:rsidR="007B6414" w:rsidRPr="00E31098" w:rsidRDefault="007B6414" w:rsidP="007B6414">
      <w:pPr>
        <w:rPr>
          <w:sz w:val="22"/>
          <w:szCs w:val="22"/>
        </w:rPr>
      </w:pPr>
    </w:p>
    <w:p w14:paraId="7B5F0DCB" w14:textId="77777777" w:rsidR="007B6414" w:rsidRPr="00E31098" w:rsidRDefault="007B6414" w:rsidP="007B6414">
      <w:pPr>
        <w:rPr>
          <w:sz w:val="22"/>
          <w:szCs w:val="22"/>
        </w:rPr>
      </w:pPr>
      <w:r w:rsidRPr="00E31098">
        <w:rPr>
          <w:sz w:val="22"/>
          <w:szCs w:val="22"/>
        </w:rPr>
        <w:t xml:space="preserve">d) </w:t>
      </w:r>
      <w:r w:rsidRPr="00E31098">
        <w:rPr>
          <w:sz w:val="22"/>
          <w:szCs w:val="22"/>
        </w:rPr>
        <w:tab/>
      </w:r>
      <w:r w:rsidRPr="00E31098">
        <w:rPr>
          <w:b/>
          <w:sz w:val="22"/>
          <w:szCs w:val="22"/>
        </w:rPr>
        <w:t>Application of one theory from book or class</w:t>
      </w:r>
      <w:r w:rsidRPr="00E31098">
        <w:rPr>
          <w:sz w:val="22"/>
          <w:szCs w:val="22"/>
        </w:rPr>
        <w:t xml:space="preserve"> (around 2 pages) – Choose one theory such as , Bronfenbrenner’s Ecological theory or Erikson’s Psychosocial theory to discuss this child’s development (i.e., what would this theorist say about this child, where would the child fit in the stage theory, how should the child be treated accordingly, make sure you back up your analysis with evidence from anecdotes).</w:t>
      </w:r>
    </w:p>
    <w:p w14:paraId="08A11B23" w14:textId="77777777" w:rsidR="007B6414" w:rsidRPr="00E31098" w:rsidRDefault="007B6414" w:rsidP="007B6414">
      <w:pPr>
        <w:ind w:left="360"/>
        <w:rPr>
          <w:sz w:val="22"/>
          <w:szCs w:val="22"/>
        </w:rPr>
      </w:pPr>
    </w:p>
    <w:p w14:paraId="279AC0E5" w14:textId="77777777" w:rsidR="007B6414" w:rsidRPr="00E31098" w:rsidRDefault="007B6414" w:rsidP="007B6414">
      <w:pPr>
        <w:rPr>
          <w:sz w:val="22"/>
          <w:szCs w:val="22"/>
        </w:rPr>
      </w:pPr>
      <w:r w:rsidRPr="00E31098">
        <w:rPr>
          <w:sz w:val="22"/>
          <w:szCs w:val="22"/>
        </w:rPr>
        <w:t>e)</w:t>
      </w:r>
      <w:r w:rsidRPr="00E31098">
        <w:rPr>
          <w:sz w:val="22"/>
          <w:szCs w:val="22"/>
        </w:rPr>
        <w:tab/>
      </w:r>
      <w:r w:rsidRPr="00E31098">
        <w:rPr>
          <w:b/>
          <w:sz w:val="22"/>
          <w:szCs w:val="22"/>
        </w:rPr>
        <w:t>1st person summary</w:t>
      </w:r>
      <w:r w:rsidRPr="00E31098">
        <w:rPr>
          <w:sz w:val="22"/>
          <w:szCs w:val="22"/>
        </w:rPr>
        <w:t xml:space="preserve"> </w:t>
      </w:r>
    </w:p>
    <w:p w14:paraId="76E6C6FD" w14:textId="77777777" w:rsidR="007B6414" w:rsidRPr="00E31098" w:rsidRDefault="007B6414" w:rsidP="007B6414">
      <w:pPr>
        <w:rPr>
          <w:sz w:val="22"/>
          <w:szCs w:val="22"/>
          <w:lang w:eastAsia="zh-CN"/>
        </w:rPr>
      </w:pPr>
      <w:r w:rsidRPr="00E31098">
        <w:rPr>
          <w:sz w:val="22"/>
          <w:szCs w:val="22"/>
        </w:rPr>
        <w:tab/>
        <w:t xml:space="preserve">(write a one page first person summary - as though you were the child describing yourself - if this is all someone read of your case </w:t>
      </w:r>
      <w:proofErr w:type="gramStart"/>
      <w:r w:rsidRPr="00E31098">
        <w:rPr>
          <w:sz w:val="22"/>
          <w:szCs w:val="22"/>
        </w:rPr>
        <w:t>study</w:t>
      </w:r>
      <w:proofErr w:type="gramEnd"/>
      <w:r w:rsidRPr="00E31098">
        <w:rPr>
          <w:sz w:val="22"/>
          <w:szCs w:val="22"/>
        </w:rPr>
        <w:t xml:space="preserve"> they should have some idea about who this child is).</w:t>
      </w:r>
    </w:p>
    <w:p w14:paraId="0E6CC1CA" w14:textId="77777777" w:rsidR="007B6414" w:rsidRPr="00E31098" w:rsidRDefault="007B6414" w:rsidP="007B6414">
      <w:pPr>
        <w:rPr>
          <w:b/>
          <w:sz w:val="22"/>
          <w:szCs w:val="22"/>
          <w:lang w:eastAsia="zh-CN"/>
        </w:rPr>
      </w:pPr>
    </w:p>
    <w:p w14:paraId="7D5308D1" w14:textId="77777777" w:rsidR="007B6414" w:rsidRPr="00E31098" w:rsidRDefault="007B6414" w:rsidP="007B6414">
      <w:pPr>
        <w:pStyle w:val="ListParagraph"/>
        <w:numPr>
          <w:ilvl w:val="0"/>
          <w:numId w:val="43"/>
        </w:numPr>
        <w:contextualSpacing/>
        <w:rPr>
          <w:b/>
          <w:sz w:val="22"/>
          <w:szCs w:val="22"/>
          <w:lang w:eastAsia="zh-CN"/>
        </w:rPr>
      </w:pPr>
      <w:r w:rsidRPr="00E31098">
        <w:rPr>
          <w:sz w:val="22"/>
          <w:szCs w:val="22"/>
          <w:lang w:eastAsia="zh-CN"/>
        </w:rPr>
        <w:t>Format of paper: please use</w:t>
      </w:r>
      <w:r w:rsidRPr="00E31098">
        <w:rPr>
          <w:b/>
          <w:sz w:val="22"/>
          <w:szCs w:val="22"/>
          <w:lang w:eastAsia="zh-CN"/>
        </w:rPr>
        <w:t xml:space="preserve"> Times New Roman Font, Size 12, double space, </w:t>
      </w:r>
      <w:proofErr w:type="gramStart"/>
      <w:r w:rsidRPr="00E31098">
        <w:rPr>
          <w:b/>
          <w:sz w:val="22"/>
          <w:szCs w:val="22"/>
          <w:lang w:eastAsia="zh-CN"/>
        </w:rPr>
        <w:t>1 inch</w:t>
      </w:r>
      <w:proofErr w:type="gramEnd"/>
      <w:r w:rsidRPr="00E31098">
        <w:rPr>
          <w:b/>
          <w:sz w:val="22"/>
          <w:szCs w:val="22"/>
          <w:lang w:eastAsia="zh-CN"/>
        </w:rPr>
        <w:t xml:space="preserve"> Margin </w:t>
      </w:r>
      <w:r w:rsidRPr="00E31098">
        <w:rPr>
          <w:sz w:val="22"/>
          <w:szCs w:val="22"/>
          <w:lang w:eastAsia="zh-CN"/>
        </w:rPr>
        <w:t>with</w:t>
      </w:r>
      <w:r w:rsidRPr="00E31098">
        <w:rPr>
          <w:b/>
          <w:sz w:val="22"/>
          <w:szCs w:val="22"/>
          <w:lang w:eastAsia="zh-CN"/>
        </w:rPr>
        <w:t xml:space="preserve"> page number </w:t>
      </w:r>
      <w:r w:rsidRPr="00E31098">
        <w:rPr>
          <w:sz w:val="22"/>
          <w:szCs w:val="22"/>
          <w:lang w:eastAsia="zh-CN"/>
        </w:rPr>
        <w:t>and</w:t>
      </w:r>
      <w:r w:rsidRPr="00E31098">
        <w:rPr>
          <w:b/>
          <w:sz w:val="22"/>
          <w:szCs w:val="22"/>
          <w:lang w:eastAsia="zh-CN"/>
        </w:rPr>
        <w:t xml:space="preserve"> APA style </w:t>
      </w:r>
      <w:r w:rsidRPr="00E31098">
        <w:rPr>
          <w:sz w:val="22"/>
          <w:szCs w:val="22"/>
          <w:lang w:eastAsia="zh-CN"/>
        </w:rPr>
        <w:t>for references</w:t>
      </w:r>
      <w:r w:rsidRPr="00E31098">
        <w:rPr>
          <w:b/>
          <w:sz w:val="22"/>
          <w:szCs w:val="22"/>
          <w:lang w:eastAsia="zh-CN"/>
        </w:rPr>
        <w:t xml:space="preserve">. </w:t>
      </w:r>
    </w:p>
    <w:p w14:paraId="75864118" w14:textId="77777777" w:rsidR="007B6414" w:rsidRPr="00E31098" w:rsidRDefault="007B6414" w:rsidP="007B6414">
      <w:pPr>
        <w:rPr>
          <w:b/>
          <w:sz w:val="22"/>
          <w:szCs w:val="22"/>
          <w:lang w:eastAsia="zh-CN"/>
        </w:rPr>
      </w:pPr>
    </w:p>
    <w:p w14:paraId="3A7C29A2" w14:textId="77777777" w:rsidR="007B6414" w:rsidRPr="00E31098" w:rsidRDefault="007B6414" w:rsidP="007B6414">
      <w:pPr>
        <w:pStyle w:val="ListParagraph"/>
        <w:numPr>
          <w:ilvl w:val="0"/>
          <w:numId w:val="43"/>
        </w:numPr>
        <w:contextualSpacing/>
        <w:rPr>
          <w:b/>
          <w:sz w:val="22"/>
          <w:szCs w:val="22"/>
          <w:lang w:eastAsia="zh-CN"/>
        </w:rPr>
      </w:pPr>
      <w:r w:rsidRPr="00E31098">
        <w:rPr>
          <w:b/>
          <w:sz w:val="22"/>
          <w:szCs w:val="22"/>
          <w:lang w:eastAsia="zh-CN"/>
        </w:rPr>
        <w:t xml:space="preserve">HD 666 students </w:t>
      </w:r>
      <w:r w:rsidRPr="00E31098">
        <w:rPr>
          <w:sz w:val="22"/>
          <w:szCs w:val="22"/>
          <w:lang w:eastAsia="zh-CN"/>
        </w:rPr>
        <w:t xml:space="preserve">need to apply </w:t>
      </w:r>
      <w:r w:rsidRPr="00E31098">
        <w:rPr>
          <w:b/>
          <w:sz w:val="22"/>
          <w:szCs w:val="22"/>
          <w:lang w:eastAsia="zh-CN"/>
        </w:rPr>
        <w:t>three</w:t>
      </w:r>
      <w:r w:rsidRPr="00E31098">
        <w:rPr>
          <w:sz w:val="22"/>
          <w:szCs w:val="22"/>
          <w:lang w:eastAsia="zh-CN"/>
        </w:rPr>
        <w:t xml:space="preserve"> theories from the book and demonstrate an in depth thinking at a higher level. </w:t>
      </w:r>
    </w:p>
    <w:p w14:paraId="485605B1" w14:textId="77777777" w:rsidR="007B6414" w:rsidRPr="00E31098" w:rsidRDefault="007B6414" w:rsidP="006512F7">
      <w:pPr>
        <w:rPr>
          <w:b/>
          <w:sz w:val="22"/>
          <w:szCs w:val="22"/>
        </w:rPr>
      </w:pPr>
    </w:p>
    <w:p w14:paraId="272528F9" w14:textId="77777777" w:rsidR="007B6414" w:rsidRPr="00E31098" w:rsidRDefault="007B6414" w:rsidP="007B6414">
      <w:pPr>
        <w:rPr>
          <w:sz w:val="22"/>
          <w:szCs w:val="22"/>
        </w:rPr>
      </w:pPr>
      <w:r w:rsidRPr="00E31098">
        <w:rPr>
          <w:b/>
          <w:sz w:val="24"/>
          <w:szCs w:val="22"/>
        </w:rPr>
        <w:t xml:space="preserve">Child Assessment Assignment: Assessment tools </w:t>
      </w:r>
      <w:r w:rsidRPr="00E31098">
        <w:rPr>
          <w:sz w:val="24"/>
          <w:szCs w:val="22"/>
        </w:rPr>
        <w:t>(Please choose one that fits the child you observe)</w:t>
      </w:r>
    </w:p>
    <w:p w14:paraId="57A1B1D8" w14:textId="77777777" w:rsidR="007B6414" w:rsidRPr="00E31098" w:rsidRDefault="00C17F87" w:rsidP="007B6414">
      <w:pPr>
        <w:rPr>
          <w:sz w:val="22"/>
          <w:szCs w:val="22"/>
        </w:rPr>
      </w:pPr>
      <w:hyperlink r:id="rId14" w:history="1">
        <w:r w:rsidR="007B6414" w:rsidRPr="00E31098">
          <w:rPr>
            <w:rStyle w:val="Hyperlink"/>
            <w:sz w:val="22"/>
            <w:szCs w:val="22"/>
          </w:rPr>
          <w:t>https://pedstestonline.com/trial.php</w:t>
        </w:r>
      </w:hyperlink>
    </w:p>
    <w:p w14:paraId="7130A00E" w14:textId="77777777" w:rsidR="007B6414" w:rsidRPr="00E31098" w:rsidRDefault="007B6414" w:rsidP="007B6414">
      <w:pPr>
        <w:rPr>
          <w:sz w:val="22"/>
          <w:szCs w:val="22"/>
        </w:rPr>
      </w:pPr>
      <w:r w:rsidRPr="00E31098">
        <w:rPr>
          <w:sz w:val="22"/>
          <w:szCs w:val="22"/>
        </w:rPr>
        <w:t xml:space="preserve">Ages and Stages Questionnaire: first level screening tool to determine which children need further evaluation to determine their eligibility for early intervention or preschool services. </w:t>
      </w:r>
    </w:p>
    <w:p w14:paraId="71792B33" w14:textId="77777777" w:rsidR="007B6414" w:rsidRPr="00E31098" w:rsidRDefault="007B6414" w:rsidP="007B6414">
      <w:pPr>
        <w:rPr>
          <w:sz w:val="22"/>
          <w:szCs w:val="22"/>
        </w:rPr>
      </w:pPr>
      <w:r w:rsidRPr="00E31098">
        <w:rPr>
          <w:sz w:val="22"/>
          <w:szCs w:val="22"/>
        </w:rPr>
        <w:t>ASQ (16 months)</w:t>
      </w:r>
    </w:p>
    <w:p w14:paraId="507B35F1" w14:textId="77777777" w:rsidR="007B6414" w:rsidRPr="00E31098" w:rsidRDefault="00C17F87" w:rsidP="007B6414">
      <w:pPr>
        <w:rPr>
          <w:sz w:val="22"/>
          <w:szCs w:val="22"/>
        </w:rPr>
      </w:pPr>
      <w:hyperlink r:id="rId15" w:history="1">
        <w:r w:rsidR="007B6414" w:rsidRPr="00E31098">
          <w:rPr>
            <w:rStyle w:val="Hyperlink"/>
            <w:sz w:val="22"/>
            <w:szCs w:val="22"/>
          </w:rPr>
          <w:t>http://agesandstages.com/pdfs/asq3_english_16_month_sample.pdf</w:t>
        </w:r>
      </w:hyperlink>
    </w:p>
    <w:p w14:paraId="21D1467A" w14:textId="77777777" w:rsidR="007B6414" w:rsidRPr="00E31098" w:rsidRDefault="007B6414" w:rsidP="007B6414">
      <w:pPr>
        <w:rPr>
          <w:sz w:val="22"/>
          <w:szCs w:val="22"/>
        </w:rPr>
      </w:pPr>
      <w:r w:rsidRPr="00E31098">
        <w:rPr>
          <w:sz w:val="22"/>
          <w:szCs w:val="22"/>
        </w:rPr>
        <w:t>ASQ (48 months)</w:t>
      </w:r>
    </w:p>
    <w:p w14:paraId="74898DAF" w14:textId="77777777" w:rsidR="007B6414" w:rsidRPr="00E31098" w:rsidRDefault="00C17F87" w:rsidP="007B6414">
      <w:pPr>
        <w:rPr>
          <w:sz w:val="22"/>
          <w:szCs w:val="22"/>
        </w:rPr>
      </w:pPr>
      <w:hyperlink r:id="rId16" w:history="1">
        <w:r w:rsidR="007B6414" w:rsidRPr="00E31098">
          <w:rPr>
            <w:rStyle w:val="Hyperlink"/>
            <w:sz w:val="22"/>
            <w:szCs w:val="22"/>
          </w:rPr>
          <w:t>http://agesandstages.com/pdfs/asq3_english_48_month_sample.pdf</w:t>
        </w:r>
      </w:hyperlink>
    </w:p>
    <w:p w14:paraId="5C0D6AD5" w14:textId="77777777" w:rsidR="007B6414" w:rsidRPr="00E31098" w:rsidRDefault="007B6414" w:rsidP="007B6414">
      <w:pPr>
        <w:rPr>
          <w:sz w:val="22"/>
          <w:szCs w:val="22"/>
        </w:rPr>
      </w:pPr>
      <w:r w:rsidRPr="00E31098">
        <w:rPr>
          <w:sz w:val="22"/>
          <w:szCs w:val="22"/>
        </w:rPr>
        <w:t>ASQ (24-30 months Learning Activities)</w:t>
      </w:r>
    </w:p>
    <w:p w14:paraId="09C85BC0" w14:textId="77777777" w:rsidR="007B6414" w:rsidRPr="00E31098" w:rsidRDefault="00C17F87" w:rsidP="007B6414">
      <w:pPr>
        <w:rPr>
          <w:sz w:val="22"/>
          <w:szCs w:val="22"/>
        </w:rPr>
      </w:pPr>
      <w:hyperlink r:id="rId17" w:history="1">
        <w:r w:rsidR="007B6414" w:rsidRPr="00E31098">
          <w:rPr>
            <w:rStyle w:val="Hyperlink"/>
            <w:sz w:val="22"/>
            <w:szCs w:val="22"/>
          </w:rPr>
          <w:t>http://archive.brookespublishing.com/documents/asq-3-learning-activity.pdf</w:t>
        </w:r>
      </w:hyperlink>
    </w:p>
    <w:p w14:paraId="66749D94" w14:textId="77777777" w:rsidR="007B6414" w:rsidRPr="00E31098" w:rsidRDefault="007B6414" w:rsidP="007B6414">
      <w:pPr>
        <w:rPr>
          <w:sz w:val="22"/>
          <w:szCs w:val="22"/>
        </w:rPr>
      </w:pPr>
      <w:r w:rsidRPr="00E31098">
        <w:rPr>
          <w:sz w:val="22"/>
          <w:szCs w:val="22"/>
        </w:rPr>
        <w:t>Developmental milestones</w:t>
      </w:r>
    </w:p>
    <w:p w14:paraId="22CE25E3" w14:textId="77777777" w:rsidR="007B6414" w:rsidRPr="00E31098" w:rsidRDefault="00C17F87" w:rsidP="007B6414">
      <w:pPr>
        <w:rPr>
          <w:sz w:val="22"/>
          <w:szCs w:val="22"/>
        </w:rPr>
      </w:pPr>
      <w:hyperlink r:id="rId18" w:history="1">
        <w:r w:rsidR="007B6414" w:rsidRPr="00E31098">
          <w:rPr>
            <w:rStyle w:val="Hyperlink"/>
            <w:sz w:val="22"/>
            <w:szCs w:val="22"/>
          </w:rPr>
          <w:t>http://www.cdc.gov/ncbddd/actearly/milestones/index.html</w:t>
        </w:r>
      </w:hyperlink>
    </w:p>
    <w:p w14:paraId="59903740" w14:textId="77777777" w:rsidR="007B6414" w:rsidRPr="00E31098" w:rsidRDefault="007B6414" w:rsidP="007B6414">
      <w:pPr>
        <w:rPr>
          <w:sz w:val="22"/>
          <w:szCs w:val="22"/>
        </w:rPr>
      </w:pPr>
      <w:r w:rsidRPr="00E31098">
        <w:rPr>
          <w:sz w:val="22"/>
          <w:szCs w:val="22"/>
        </w:rPr>
        <w:t xml:space="preserve">Milestone checklist (0-5 </w:t>
      </w:r>
      <w:proofErr w:type="spellStart"/>
      <w:r w:rsidRPr="00E31098">
        <w:rPr>
          <w:sz w:val="22"/>
          <w:szCs w:val="22"/>
        </w:rPr>
        <w:t>yr</w:t>
      </w:r>
      <w:proofErr w:type="spellEnd"/>
      <w:r w:rsidRPr="00E31098">
        <w:rPr>
          <w:sz w:val="22"/>
          <w:szCs w:val="22"/>
        </w:rPr>
        <w:t>)</w:t>
      </w:r>
    </w:p>
    <w:p w14:paraId="0CA47E86" w14:textId="77777777" w:rsidR="007B6414" w:rsidRPr="00E31098" w:rsidRDefault="00C17F87" w:rsidP="007B6414">
      <w:pPr>
        <w:rPr>
          <w:sz w:val="22"/>
          <w:szCs w:val="22"/>
        </w:rPr>
      </w:pPr>
      <w:hyperlink r:id="rId19" w:history="1">
        <w:r w:rsidR="007B6414" w:rsidRPr="00E31098">
          <w:rPr>
            <w:rStyle w:val="Hyperlink"/>
            <w:sz w:val="22"/>
            <w:szCs w:val="22"/>
          </w:rPr>
          <w:t>http://www.cdc.gov/ncbddd/actearly/pdf/checklists/all_checklists.pdf</w:t>
        </w:r>
      </w:hyperlink>
    </w:p>
    <w:p w14:paraId="1D96A037" w14:textId="77777777" w:rsidR="007B6414" w:rsidRPr="00E31098" w:rsidRDefault="007B6414" w:rsidP="007B6414">
      <w:pPr>
        <w:rPr>
          <w:sz w:val="22"/>
          <w:szCs w:val="22"/>
        </w:rPr>
      </w:pPr>
      <w:r w:rsidRPr="00E31098">
        <w:rPr>
          <w:sz w:val="22"/>
          <w:szCs w:val="22"/>
        </w:rPr>
        <w:t>Utah Valley Pediatrics (surveys and questionnaires)</w:t>
      </w:r>
    </w:p>
    <w:p w14:paraId="368D2709" w14:textId="77777777" w:rsidR="007B6414" w:rsidRDefault="00C17F87" w:rsidP="007B6414">
      <w:pPr>
        <w:rPr>
          <w:rStyle w:val="Hyperlink"/>
          <w:sz w:val="22"/>
          <w:szCs w:val="22"/>
        </w:rPr>
      </w:pPr>
      <w:hyperlink r:id="rId20" w:anchor="ASQ" w:history="1">
        <w:r w:rsidR="007B6414" w:rsidRPr="00E31098">
          <w:rPr>
            <w:rStyle w:val="Hyperlink"/>
            <w:sz w:val="22"/>
            <w:szCs w:val="22"/>
          </w:rPr>
          <w:t>http://www.uvpediatrics.com/health-topics/stage.php#ASQ</w:t>
        </w:r>
      </w:hyperlink>
    </w:p>
    <w:p w14:paraId="601F61EE" w14:textId="77777777" w:rsidR="00FD5B09" w:rsidRPr="00FD5B09" w:rsidRDefault="00FD5B09" w:rsidP="007B6414">
      <w:pPr>
        <w:rPr>
          <w:rStyle w:val="Hyperlink"/>
          <w:color w:val="000000" w:themeColor="text1"/>
          <w:sz w:val="22"/>
          <w:szCs w:val="22"/>
          <w:u w:val="none"/>
        </w:rPr>
      </w:pPr>
      <w:r>
        <w:rPr>
          <w:rStyle w:val="Hyperlink"/>
          <w:color w:val="000000" w:themeColor="text1"/>
          <w:sz w:val="22"/>
          <w:szCs w:val="22"/>
          <w:u w:val="none"/>
        </w:rPr>
        <w:t>Child Assessment (National Center on Child Care Quality Improvement)</w:t>
      </w:r>
    </w:p>
    <w:p w14:paraId="2EFCC340" w14:textId="77777777" w:rsidR="00FD5B09" w:rsidRDefault="00C17F87" w:rsidP="007B6414">
      <w:pPr>
        <w:rPr>
          <w:sz w:val="22"/>
          <w:szCs w:val="22"/>
        </w:rPr>
      </w:pPr>
      <w:hyperlink r:id="rId21" w:history="1">
        <w:r w:rsidR="00FD5B09" w:rsidRPr="00D5613E">
          <w:rPr>
            <w:rStyle w:val="Hyperlink"/>
            <w:sz w:val="22"/>
            <w:szCs w:val="22"/>
          </w:rPr>
          <w:t>https://qrisguide.acf.hhs.gov/files/Child_Assessment.pdf</w:t>
        </w:r>
      </w:hyperlink>
    </w:p>
    <w:p w14:paraId="31DB3549" w14:textId="77777777" w:rsidR="00972C37" w:rsidRDefault="00972C37" w:rsidP="007B6414">
      <w:pPr>
        <w:rPr>
          <w:sz w:val="22"/>
          <w:szCs w:val="22"/>
        </w:rPr>
      </w:pPr>
      <w:r>
        <w:rPr>
          <w:sz w:val="22"/>
          <w:szCs w:val="22"/>
        </w:rPr>
        <w:t>Middle Childhood Development Assessment Guide</w:t>
      </w:r>
    </w:p>
    <w:p w14:paraId="4197EC7D" w14:textId="77777777" w:rsidR="00972C37" w:rsidRDefault="00C17F87" w:rsidP="007B6414">
      <w:pPr>
        <w:rPr>
          <w:sz w:val="22"/>
          <w:szCs w:val="22"/>
        </w:rPr>
      </w:pPr>
      <w:hyperlink r:id="rId22" w:history="1">
        <w:r w:rsidR="00972C37" w:rsidRPr="00D5613E">
          <w:rPr>
            <w:rStyle w:val="Hyperlink"/>
            <w:sz w:val="22"/>
            <w:szCs w:val="22"/>
          </w:rPr>
          <w:t>https://www.samhsa.gov/sites/default/files/GPRA/ppw_middle-child.pdf</w:t>
        </w:r>
      </w:hyperlink>
    </w:p>
    <w:p w14:paraId="7C584F5F" w14:textId="77777777" w:rsidR="007B6414" w:rsidRPr="00E31098" w:rsidRDefault="007B6414" w:rsidP="007B6414">
      <w:pPr>
        <w:rPr>
          <w:sz w:val="22"/>
          <w:szCs w:val="22"/>
        </w:rPr>
      </w:pPr>
      <w:r w:rsidRPr="00E31098">
        <w:rPr>
          <w:sz w:val="22"/>
          <w:szCs w:val="22"/>
        </w:rPr>
        <w:t>Guidelines for Adolescent preventive services: parent/guardian questionnaire</w:t>
      </w:r>
    </w:p>
    <w:p w14:paraId="62E9F927" w14:textId="77777777" w:rsidR="007B6414" w:rsidRPr="00E31098" w:rsidRDefault="00C17F87" w:rsidP="007B6414">
      <w:pPr>
        <w:rPr>
          <w:sz w:val="22"/>
          <w:szCs w:val="22"/>
        </w:rPr>
      </w:pPr>
      <w:hyperlink r:id="rId23" w:history="1">
        <w:r w:rsidR="007B6414" w:rsidRPr="00E31098">
          <w:rPr>
            <w:rStyle w:val="Hyperlink"/>
            <w:sz w:val="22"/>
            <w:szCs w:val="22"/>
          </w:rPr>
          <w:t>http://www.uvpediatrics.com/Docs/GAPSParenteng.pdf</w:t>
        </w:r>
      </w:hyperlink>
    </w:p>
    <w:p w14:paraId="450840EF" w14:textId="77777777" w:rsidR="007B6414" w:rsidRPr="00E31098" w:rsidRDefault="007B6414" w:rsidP="007B6414">
      <w:pPr>
        <w:rPr>
          <w:sz w:val="22"/>
          <w:szCs w:val="22"/>
        </w:rPr>
      </w:pPr>
      <w:r w:rsidRPr="00E31098">
        <w:rPr>
          <w:sz w:val="22"/>
          <w:szCs w:val="22"/>
        </w:rPr>
        <w:t>Younger adolescent questionnaire (11-14)</w:t>
      </w:r>
    </w:p>
    <w:p w14:paraId="68AFDCA6" w14:textId="77777777" w:rsidR="007B6414" w:rsidRPr="00E31098" w:rsidRDefault="00C17F87" w:rsidP="007B6414">
      <w:pPr>
        <w:rPr>
          <w:sz w:val="22"/>
          <w:szCs w:val="22"/>
        </w:rPr>
      </w:pPr>
      <w:hyperlink r:id="rId24" w:history="1">
        <w:r w:rsidR="007B6414" w:rsidRPr="00E31098">
          <w:rPr>
            <w:rStyle w:val="Hyperlink"/>
            <w:sz w:val="22"/>
            <w:szCs w:val="22"/>
          </w:rPr>
          <w:t>http://www.uvpediatrics.com/Docs/GAPS11-14Eng.pdf</w:t>
        </w:r>
      </w:hyperlink>
    </w:p>
    <w:p w14:paraId="3DB0C59D" w14:textId="77777777" w:rsidR="007B6414" w:rsidRPr="00E31098" w:rsidRDefault="007B6414" w:rsidP="007B6414">
      <w:pPr>
        <w:rPr>
          <w:sz w:val="22"/>
          <w:szCs w:val="22"/>
        </w:rPr>
      </w:pPr>
      <w:r w:rsidRPr="00E31098">
        <w:rPr>
          <w:sz w:val="22"/>
          <w:szCs w:val="22"/>
        </w:rPr>
        <w:t>Middle-older adolescent questionnaire (15-21)</w:t>
      </w:r>
    </w:p>
    <w:p w14:paraId="4199F4CC" w14:textId="77777777" w:rsidR="007B6414" w:rsidRPr="00E31098" w:rsidRDefault="00C17F87" w:rsidP="007B6414">
      <w:pPr>
        <w:rPr>
          <w:sz w:val="22"/>
          <w:szCs w:val="22"/>
        </w:rPr>
      </w:pPr>
      <w:hyperlink r:id="rId25" w:history="1">
        <w:r w:rsidR="007B6414" w:rsidRPr="00E31098">
          <w:rPr>
            <w:rStyle w:val="Hyperlink"/>
            <w:sz w:val="22"/>
            <w:szCs w:val="22"/>
          </w:rPr>
          <w:t>http://www.uvpediatrics.com/Docs/GAPS15-21Eng.pdf</w:t>
        </w:r>
      </w:hyperlink>
    </w:p>
    <w:p w14:paraId="4A510B01" w14:textId="77777777" w:rsidR="007B6414" w:rsidRPr="00E31098" w:rsidRDefault="007B6414" w:rsidP="007B6414">
      <w:pPr>
        <w:rPr>
          <w:sz w:val="22"/>
          <w:szCs w:val="22"/>
        </w:rPr>
      </w:pPr>
      <w:r w:rsidRPr="00E31098">
        <w:rPr>
          <w:sz w:val="22"/>
          <w:szCs w:val="22"/>
        </w:rPr>
        <w:t>Adolescent health evaluation</w:t>
      </w:r>
    </w:p>
    <w:p w14:paraId="221FF77D" w14:textId="77777777" w:rsidR="007B6414" w:rsidRPr="00E31098" w:rsidRDefault="00C17F87" w:rsidP="007B6414">
      <w:pPr>
        <w:rPr>
          <w:sz w:val="22"/>
          <w:szCs w:val="22"/>
        </w:rPr>
      </w:pPr>
      <w:hyperlink r:id="rId26" w:history="1">
        <w:r w:rsidR="007B6414" w:rsidRPr="00E31098">
          <w:rPr>
            <w:rStyle w:val="Hyperlink"/>
            <w:sz w:val="22"/>
            <w:szCs w:val="22"/>
          </w:rPr>
          <w:t>http://www.uvpediatrics.com/Docs/Adolescent_Health_Evaluation.pdf</w:t>
        </w:r>
      </w:hyperlink>
    </w:p>
    <w:p w14:paraId="3F662CE2" w14:textId="77777777" w:rsidR="007B6414" w:rsidRPr="00E31098" w:rsidRDefault="007B6414" w:rsidP="006512F7">
      <w:pPr>
        <w:rPr>
          <w:b/>
          <w:sz w:val="22"/>
          <w:szCs w:val="22"/>
        </w:rPr>
      </w:pPr>
    </w:p>
    <w:p w14:paraId="4DD4B5F7" w14:textId="1422F501" w:rsidR="001207F3" w:rsidRPr="001207F3" w:rsidRDefault="001207F3" w:rsidP="001207F3">
      <w:pPr>
        <w:rPr>
          <w:color w:val="000000"/>
          <w:sz w:val="24"/>
          <w:szCs w:val="24"/>
        </w:rPr>
      </w:pPr>
      <w:r w:rsidRPr="001207F3">
        <w:rPr>
          <w:b/>
          <w:sz w:val="24"/>
          <w:szCs w:val="24"/>
        </w:rPr>
        <w:t>Arrangement Assignment: (</w:t>
      </w:r>
      <w:r w:rsidR="00262F47">
        <w:rPr>
          <w:b/>
          <w:sz w:val="24"/>
          <w:szCs w:val="24"/>
        </w:rPr>
        <w:t xml:space="preserve">Graduate students only, </w:t>
      </w:r>
      <w:r w:rsidRPr="001207F3">
        <w:rPr>
          <w:b/>
          <w:sz w:val="24"/>
          <w:szCs w:val="24"/>
        </w:rPr>
        <w:t xml:space="preserve">50 points) - </w:t>
      </w:r>
      <w:r w:rsidRPr="001207F3">
        <w:rPr>
          <w:color w:val="000000"/>
          <w:sz w:val="24"/>
          <w:szCs w:val="24"/>
        </w:rPr>
        <w:t xml:space="preserve">For this assignment you need to make a </w:t>
      </w:r>
      <w:proofErr w:type="gramStart"/>
      <w:r w:rsidRPr="001207F3">
        <w:rPr>
          <w:color w:val="000000"/>
          <w:sz w:val="24"/>
          <w:szCs w:val="24"/>
        </w:rPr>
        <w:t>one minute</w:t>
      </w:r>
      <w:proofErr w:type="gramEnd"/>
      <w:r w:rsidRPr="001207F3">
        <w:rPr>
          <w:color w:val="000000"/>
          <w:sz w:val="24"/>
          <w:szCs w:val="24"/>
        </w:rPr>
        <w:t xml:space="preserve"> video on the guiding strategies regarding certain behavior of the children or adolescents. You can use movies clips to demonstrate the behavior and you can briefly explain the reasons of the behavior. Then provide choices of strategies to change the behavior and demonstrate how to use them or introduce a game or activity to change the behavior. If the video is good enough, it will be available to public in the future. </w:t>
      </w:r>
    </w:p>
    <w:p w14:paraId="745592BA" w14:textId="77777777" w:rsidR="001207F3" w:rsidRPr="001207F3" w:rsidRDefault="001207F3" w:rsidP="001207F3">
      <w:pPr>
        <w:rPr>
          <w:color w:val="000000"/>
          <w:sz w:val="24"/>
          <w:szCs w:val="24"/>
        </w:rPr>
      </w:pPr>
      <w:r w:rsidRPr="001207F3">
        <w:rPr>
          <w:color w:val="000000"/>
          <w:sz w:val="24"/>
          <w:szCs w:val="24"/>
        </w:rPr>
        <w:t xml:space="preserve">You need to write a paper to explain and justify your video information. </w:t>
      </w:r>
    </w:p>
    <w:p w14:paraId="11EAED26" w14:textId="77777777" w:rsidR="001207F3" w:rsidRPr="001207F3" w:rsidRDefault="001207F3" w:rsidP="001207F3">
      <w:pPr>
        <w:numPr>
          <w:ilvl w:val="0"/>
          <w:numId w:val="42"/>
        </w:numPr>
        <w:contextualSpacing/>
        <w:rPr>
          <w:sz w:val="24"/>
          <w:szCs w:val="24"/>
          <w:lang w:eastAsia="zh-CN"/>
        </w:rPr>
      </w:pPr>
      <w:r w:rsidRPr="001207F3">
        <w:rPr>
          <w:sz w:val="24"/>
          <w:szCs w:val="24"/>
        </w:rPr>
        <w:t xml:space="preserve">Describe </w:t>
      </w:r>
      <w:r w:rsidRPr="001207F3">
        <w:rPr>
          <w:rFonts w:hint="eastAsia"/>
          <w:sz w:val="24"/>
          <w:szCs w:val="24"/>
          <w:lang w:eastAsia="zh-CN"/>
        </w:rPr>
        <w:t>the</w:t>
      </w:r>
      <w:r w:rsidRPr="001207F3">
        <w:rPr>
          <w:sz w:val="24"/>
          <w:szCs w:val="24"/>
        </w:rPr>
        <w:t xml:space="preserve"> issue, state the problem or concer</w:t>
      </w:r>
      <w:r w:rsidRPr="001207F3">
        <w:rPr>
          <w:rFonts w:hint="eastAsia"/>
          <w:sz w:val="24"/>
          <w:szCs w:val="24"/>
          <w:lang w:eastAsia="zh-CN"/>
        </w:rPr>
        <w:t xml:space="preserve">n and explain why </w:t>
      </w:r>
      <w:r w:rsidRPr="001207F3">
        <w:rPr>
          <w:sz w:val="24"/>
          <w:szCs w:val="24"/>
          <w:lang w:eastAsia="zh-CN"/>
        </w:rPr>
        <w:t>it is important</w:t>
      </w:r>
      <w:r w:rsidRPr="001207F3">
        <w:rPr>
          <w:rFonts w:hint="eastAsia"/>
          <w:sz w:val="24"/>
          <w:szCs w:val="24"/>
          <w:lang w:eastAsia="zh-CN"/>
        </w:rPr>
        <w:t xml:space="preserve"> with </w:t>
      </w:r>
      <w:r w:rsidRPr="001207F3">
        <w:rPr>
          <w:sz w:val="24"/>
          <w:szCs w:val="24"/>
          <w:lang w:eastAsia="zh-CN"/>
        </w:rPr>
        <w:t xml:space="preserve">the support of </w:t>
      </w:r>
      <w:r w:rsidRPr="001207F3">
        <w:rPr>
          <w:rFonts w:hint="eastAsia"/>
          <w:sz w:val="24"/>
          <w:szCs w:val="24"/>
          <w:lang w:eastAsia="zh-CN"/>
        </w:rPr>
        <w:t>research.</w:t>
      </w:r>
    </w:p>
    <w:p w14:paraId="7C987CC7" w14:textId="77777777" w:rsidR="001207F3" w:rsidRPr="001207F3" w:rsidRDefault="001207F3" w:rsidP="001207F3">
      <w:pPr>
        <w:numPr>
          <w:ilvl w:val="0"/>
          <w:numId w:val="42"/>
        </w:numPr>
        <w:contextualSpacing/>
        <w:rPr>
          <w:sz w:val="24"/>
          <w:szCs w:val="24"/>
          <w:lang w:eastAsia="zh-CN"/>
        </w:rPr>
      </w:pPr>
      <w:r w:rsidRPr="001207F3">
        <w:rPr>
          <w:rFonts w:hint="eastAsia"/>
          <w:sz w:val="24"/>
          <w:szCs w:val="24"/>
          <w:lang w:eastAsia="zh-CN"/>
        </w:rPr>
        <w:t xml:space="preserve">Explain the nature of the issue and </w:t>
      </w:r>
      <w:r w:rsidRPr="001207F3">
        <w:rPr>
          <w:sz w:val="24"/>
          <w:szCs w:val="24"/>
          <w:lang w:eastAsia="zh-CN"/>
        </w:rPr>
        <w:t>support</w:t>
      </w:r>
      <w:r w:rsidRPr="001207F3">
        <w:rPr>
          <w:rFonts w:hint="eastAsia"/>
          <w:sz w:val="24"/>
          <w:szCs w:val="24"/>
          <w:lang w:eastAsia="zh-CN"/>
        </w:rPr>
        <w:t xml:space="preserve"> it with research. </w:t>
      </w:r>
    </w:p>
    <w:p w14:paraId="00F7E46B" w14:textId="77777777" w:rsidR="001207F3" w:rsidRPr="001207F3" w:rsidRDefault="001207F3" w:rsidP="001207F3">
      <w:pPr>
        <w:numPr>
          <w:ilvl w:val="0"/>
          <w:numId w:val="42"/>
        </w:numPr>
        <w:contextualSpacing/>
        <w:rPr>
          <w:color w:val="FF0000"/>
          <w:sz w:val="24"/>
          <w:szCs w:val="24"/>
        </w:rPr>
      </w:pPr>
      <w:r w:rsidRPr="001207F3">
        <w:rPr>
          <w:rFonts w:hint="eastAsia"/>
          <w:sz w:val="24"/>
          <w:szCs w:val="24"/>
          <w:lang w:eastAsia="zh-CN"/>
        </w:rPr>
        <w:t>Use theory or research to justify why it works.</w:t>
      </w:r>
    </w:p>
    <w:p w14:paraId="410295BE" w14:textId="77777777" w:rsidR="001207F3" w:rsidRPr="001207F3" w:rsidRDefault="001207F3" w:rsidP="001207F3">
      <w:pPr>
        <w:rPr>
          <w:sz w:val="24"/>
          <w:szCs w:val="24"/>
        </w:rPr>
      </w:pPr>
      <w:r w:rsidRPr="001207F3">
        <w:rPr>
          <w:sz w:val="24"/>
          <w:szCs w:val="24"/>
        </w:rPr>
        <w:t>Hint:  Choose a developmental age to focus on and then choose your topics or games/toys based on issues related to this age.  Remember that APA style requires a reference page.</w:t>
      </w:r>
    </w:p>
    <w:p w14:paraId="1B376EB2" w14:textId="77777777" w:rsidR="00A30D7A" w:rsidRPr="00A30D7A" w:rsidRDefault="00A30D7A" w:rsidP="00A30D7A">
      <w:pPr>
        <w:rPr>
          <w:sz w:val="24"/>
          <w:szCs w:val="24"/>
        </w:rPr>
      </w:pPr>
      <w:r w:rsidRPr="00A30D7A">
        <w:rPr>
          <w:sz w:val="24"/>
          <w:szCs w:val="24"/>
        </w:rPr>
        <w:t>Please watch the link below on how to make a video for your arrangement assignment project.</w:t>
      </w:r>
    </w:p>
    <w:p w14:paraId="389E6B58" w14:textId="77777777" w:rsidR="00A30D7A" w:rsidRPr="00A30D7A" w:rsidRDefault="00C17F87" w:rsidP="00A30D7A">
      <w:pPr>
        <w:rPr>
          <w:sz w:val="24"/>
          <w:szCs w:val="24"/>
        </w:rPr>
      </w:pPr>
      <w:hyperlink r:id="rId27" w:history="1">
        <w:r w:rsidR="00A30D7A" w:rsidRPr="00A30D7A">
          <w:rPr>
            <w:rStyle w:val="Hyperlink"/>
            <w:sz w:val="24"/>
            <w:szCs w:val="24"/>
          </w:rPr>
          <w:t>https://www.youtube.com/watch?v=8JTw2RpDo9o</w:t>
        </w:r>
      </w:hyperlink>
    </w:p>
    <w:p w14:paraId="3088F027" w14:textId="77777777" w:rsidR="001207F3" w:rsidRPr="001207F3" w:rsidRDefault="001207F3" w:rsidP="001207F3">
      <w:pPr>
        <w:rPr>
          <w:sz w:val="24"/>
          <w:szCs w:val="24"/>
        </w:rPr>
      </w:pPr>
    </w:p>
    <w:p w14:paraId="1071D233" w14:textId="30540C8E" w:rsidR="001207F3" w:rsidRPr="001207F3" w:rsidRDefault="001207F3" w:rsidP="001207F3">
      <w:pPr>
        <w:rPr>
          <w:sz w:val="24"/>
          <w:szCs w:val="24"/>
        </w:rPr>
      </w:pPr>
      <w:r w:rsidRPr="001207F3">
        <w:rPr>
          <w:sz w:val="24"/>
          <w:szCs w:val="24"/>
        </w:rPr>
        <w:t xml:space="preserve">Arrangement Assignment is due on </w:t>
      </w:r>
      <w:r w:rsidR="00281A5F">
        <w:rPr>
          <w:rFonts w:hint="eastAsia"/>
          <w:sz w:val="24"/>
          <w:szCs w:val="24"/>
          <w:highlight w:val="yellow"/>
          <w:lang w:eastAsia="zh-CN"/>
        </w:rPr>
        <w:t>June 2</w:t>
      </w:r>
      <w:r w:rsidR="00CE2DF8">
        <w:rPr>
          <w:sz w:val="24"/>
          <w:szCs w:val="24"/>
          <w:highlight w:val="yellow"/>
          <w:lang w:eastAsia="zh-CN"/>
        </w:rPr>
        <w:t>1</w:t>
      </w:r>
      <w:r w:rsidRPr="001207F3">
        <w:rPr>
          <w:sz w:val="24"/>
          <w:szCs w:val="24"/>
          <w:highlight w:val="yellow"/>
        </w:rPr>
        <w:t>.</w:t>
      </w:r>
      <w:r w:rsidRPr="001207F3">
        <w:rPr>
          <w:sz w:val="24"/>
          <w:szCs w:val="24"/>
        </w:rPr>
        <w:t xml:space="preserve"> It will be graded on the following criteria:</w:t>
      </w:r>
    </w:p>
    <w:p w14:paraId="7999B3AF" w14:textId="77777777" w:rsidR="001207F3" w:rsidRPr="001207F3" w:rsidRDefault="001207F3" w:rsidP="001207F3">
      <w:pPr>
        <w:rPr>
          <w:sz w:val="24"/>
          <w:szCs w:val="24"/>
        </w:rPr>
      </w:pPr>
      <w:r w:rsidRPr="001207F3">
        <w:rPr>
          <w:sz w:val="24"/>
          <w:szCs w:val="24"/>
        </w:rPr>
        <w:t>1)   Research based</w:t>
      </w:r>
    </w:p>
    <w:p w14:paraId="188F3384" w14:textId="77777777" w:rsidR="001207F3" w:rsidRPr="001207F3" w:rsidRDefault="001207F3" w:rsidP="001207F3">
      <w:pPr>
        <w:rPr>
          <w:sz w:val="24"/>
          <w:szCs w:val="24"/>
        </w:rPr>
      </w:pPr>
      <w:r w:rsidRPr="001207F3">
        <w:rPr>
          <w:sz w:val="24"/>
          <w:szCs w:val="24"/>
        </w:rPr>
        <w:t>2)   Properly cited</w:t>
      </w:r>
    </w:p>
    <w:p w14:paraId="48B81B01" w14:textId="77777777" w:rsidR="001207F3" w:rsidRPr="001207F3" w:rsidRDefault="001207F3" w:rsidP="001207F3">
      <w:pPr>
        <w:rPr>
          <w:sz w:val="24"/>
          <w:szCs w:val="24"/>
        </w:rPr>
      </w:pPr>
      <w:r w:rsidRPr="001207F3">
        <w:rPr>
          <w:sz w:val="24"/>
          <w:szCs w:val="24"/>
        </w:rPr>
        <w:t>3)   Reference page</w:t>
      </w:r>
    </w:p>
    <w:p w14:paraId="59F0DD36" w14:textId="77777777" w:rsidR="001207F3" w:rsidRPr="001207F3" w:rsidRDefault="001207F3" w:rsidP="001207F3">
      <w:pPr>
        <w:rPr>
          <w:sz w:val="24"/>
          <w:szCs w:val="24"/>
        </w:rPr>
      </w:pPr>
      <w:r w:rsidRPr="001207F3">
        <w:rPr>
          <w:sz w:val="24"/>
          <w:szCs w:val="24"/>
        </w:rPr>
        <w:t>4)   Written documentation of issue</w:t>
      </w:r>
    </w:p>
    <w:p w14:paraId="08635762" w14:textId="77777777" w:rsidR="001207F3" w:rsidRPr="001207F3" w:rsidRDefault="001207F3" w:rsidP="001207F3">
      <w:pPr>
        <w:rPr>
          <w:sz w:val="24"/>
          <w:szCs w:val="24"/>
        </w:rPr>
      </w:pPr>
      <w:r w:rsidRPr="001207F3">
        <w:rPr>
          <w:sz w:val="24"/>
          <w:szCs w:val="24"/>
        </w:rPr>
        <w:t>5)   Safety issues for the Childs age or stage of development</w:t>
      </w:r>
    </w:p>
    <w:p w14:paraId="661BFA41" w14:textId="77777777" w:rsidR="001207F3" w:rsidRPr="001207F3" w:rsidRDefault="001207F3" w:rsidP="001207F3">
      <w:pPr>
        <w:rPr>
          <w:sz w:val="24"/>
          <w:szCs w:val="24"/>
        </w:rPr>
      </w:pPr>
      <w:r w:rsidRPr="001207F3">
        <w:rPr>
          <w:sz w:val="24"/>
          <w:szCs w:val="24"/>
        </w:rPr>
        <w:t>6) Age-developmental stage appropriateness</w:t>
      </w:r>
    </w:p>
    <w:p w14:paraId="5A5C7D88" w14:textId="77777777" w:rsidR="006512F7" w:rsidRPr="00E31098" w:rsidRDefault="006512F7" w:rsidP="006512F7">
      <w:pPr>
        <w:rPr>
          <w:sz w:val="22"/>
          <w:szCs w:val="22"/>
        </w:rPr>
      </w:pPr>
    </w:p>
    <w:p w14:paraId="2948B628" w14:textId="77777777" w:rsidR="006512F7" w:rsidRPr="00E31098" w:rsidRDefault="006512F7" w:rsidP="006512F7">
      <w:pPr>
        <w:rPr>
          <w:b/>
          <w:sz w:val="22"/>
          <w:szCs w:val="22"/>
          <w:lang w:eastAsia="zh-CN"/>
        </w:rPr>
      </w:pPr>
    </w:p>
    <w:p w14:paraId="6580D7A6" w14:textId="77777777" w:rsidR="006512F7" w:rsidRPr="00E31098" w:rsidRDefault="006512F7" w:rsidP="006512F7">
      <w:pPr>
        <w:rPr>
          <w:sz w:val="22"/>
          <w:szCs w:val="22"/>
        </w:rPr>
      </w:pPr>
      <w:r w:rsidRPr="00E31098">
        <w:rPr>
          <w:b/>
          <w:sz w:val="22"/>
          <w:szCs w:val="22"/>
        </w:rPr>
        <w:t xml:space="preserve">CHANGES IN SYLLABUS:  </w:t>
      </w:r>
      <w:r w:rsidRPr="00E31098">
        <w:rPr>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sectPr w:rsidR="006512F7" w:rsidRPr="00E31098" w:rsidSect="0033243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AE3C" w14:textId="77777777" w:rsidR="00C17F87" w:rsidRDefault="00C17F87" w:rsidP="00504EAB">
      <w:r>
        <w:separator/>
      </w:r>
    </w:p>
  </w:endnote>
  <w:endnote w:type="continuationSeparator" w:id="0">
    <w:p w14:paraId="5B665D81" w14:textId="77777777" w:rsidR="00C17F87" w:rsidRDefault="00C17F87"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6456" w14:textId="77777777" w:rsidR="007D147C" w:rsidRDefault="007D147C">
    <w:pPr>
      <w:pStyle w:val="Footer"/>
      <w:jc w:val="right"/>
    </w:pPr>
    <w:r>
      <w:fldChar w:fldCharType="begin"/>
    </w:r>
    <w:r>
      <w:instrText xml:space="preserve"> PAGE   \* MERGEFORMAT </w:instrText>
    </w:r>
    <w:r>
      <w:fldChar w:fldCharType="separate"/>
    </w:r>
    <w:r w:rsidR="00972C37">
      <w:rPr>
        <w:noProof/>
      </w:rPr>
      <w:t>10</w:t>
    </w:r>
    <w:r>
      <w:rPr>
        <w:noProof/>
      </w:rPr>
      <w:fldChar w:fldCharType="end"/>
    </w:r>
  </w:p>
  <w:p w14:paraId="468D3D5D" w14:textId="77777777" w:rsidR="007D147C" w:rsidRDefault="007D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A769" w14:textId="77777777" w:rsidR="00C17F87" w:rsidRDefault="00C17F87" w:rsidP="00504EAB">
      <w:r>
        <w:separator/>
      </w:r>
    </w:p>
  </w:footnote>
  <w:footnote w:type="continuationSeparator" w:id="0">
    <w:p w14:paraId="037EF54C" w14:textId="77777777" w:rsidR="00C17F87" w:rsidRDefault="00C17F87" w:rsidP="0050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899"/>
    <w:multiLevelType w:val="hybridMultilevel"/>
    <w:tmpl w:val="7B640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615"/>
    <w:multiLevelType w:val="hybridMultilevel"/>
    <w:tmpl w:val="EA241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1B34"/>
    <w:multiLevelType w:val="hybridMultilevel"/>
    <w:tmpl w:val="86A4E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B6A09"/>
    <w:multiLevelType w:val="hybridMultilevel"/>
    <w:tmpl w:val="25B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877FE"/>
    <w:multiLevelType w:val="hybridMultilevel"/>
    <w:tmpl w:val="3992FF3C"/>
    <w:lvl w:ilvl="0" w:tplc="03D8D2F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0730"/>
    <w:multiLevelType w:val="hybridMultilevel"/>
    <w:tmpl w:val="EA8822D8"/>
    <w:lvl w:ilvl="0" w:tplc="2F1CB5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629F0"/>
    <w:multiLevelType w:val="hybridMultilevel"/>
    <w:tmpl w:val="89947EAC"/>
    <w:lvl w:ilvl="0" w:tplc="476698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91B8F"/>
    <w:multiLevelType w:val="hybridMultilevel"/>
    <w:tmpl w:val="E5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06730"/>
    <w:multiLevelType w:val="hybridMultilevel"/>
    <w:tmpl w:val="E042B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4275A4"/>
    <w:multiLevelType w:val="hybridMultilevel"/>
    <w:tmpl w:val="DD2C5F52"/>
    <w:lvl w:ilvl="0" w:tplc="03D8D2F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50A1D"/>
    <w:multiLevelType w:val="hybridMultilevel"/>
    <w:tmpl w:val="705C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E467A"/>
    <w:multiLevelType w:val="hybridMultilevel"/>
    <w:tmpl w:val="53F69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103DFC"/>
    <w:multiLevelType w:val="multilevel"/>
    <w:tmpl w:val="67C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E0104"/>
    <w:multiLevelType w:val="hybridMultilevel"/>
    <w:tmpl w:val="0A2EFE60"/>
    <w:lvl w:ilvl="0" w:tplc="1FF0A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318CE"/>
    <w:multiLevelType w:val="hybridMultilevel"/>
    <w:tmpl w:val="25B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DC00A6"/>
    <w:multiLevelType w:val="hybridMultilevel"/>
    <w:tmpl w:val="25B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620662"/>
    <w:multiLevelType w:val="multilevel"/>
    <w:tmpl w:val="33D0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514FE"/>
    <w:multiLevelType w:val="hybridMultilevel"/>
    <w:tmpl w:val="2BD63630"/>
    <w:lvl w:ilvl="0" w:tplc="3E84CA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6682C"/>
    <w:multiLevelType w:val="hybridMultilevel"/>
    <w:tmpl w:val="448E48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B1418"/>
    <w:multiLevelType w:val="hybridMultilevel"/>
    <w:tmpl w:val="056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2FCE"/>
    <w:multiLevelType w:val="hybridMultilevel"/>
    <w:tmpl w:val="EB523894"/>
    <w:lvl w:ilvl="0" w:tplc="EA24F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D06FD6"/>
    <w:multiLevelType w:val="hybridMultilevel"/>
    <w:tmpl w:val="1B70E9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AB7817"/>
    <w:multiLevelType w:val="hybridMultilevel"/>
    <w:tmpl w:val="25B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E06FC1"/>
    <w:multiLevelType w:val="hybridMultilevel"/>
    <w:tmpl w:val="31C01258"/>
    <w:lvl w:ilvl="0" w:tplc="58124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34455"/>
    <w:multiLevelType w:val="hybridMultilevel"/>
    <w:tmpl w:val="A6963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53474"/>
    <w:multiLevelType w:val="hybridMultilevel"/>
    <w:tmpl w:val="BD04F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32A6A"/>
    <w:multiLevelType w:val="hybridMultilevel"/>
    <w:tmpl w:val="E4F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7312B"/>
    <w:multiLevelType w:val="hybridMultilevel"/>
    <w:tmpl w:val="6F84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57F"/>
    <w:multiLevelType w:val="hybridMultilevel"/>
    <w:tmpl w:val="2974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766FB"/>
    <w:multiLevelType w:val="hybridMultilevel"/>
    <w:tmpl w:val="88C46C66"/>
    <w:lvl w:ilvl="0" w:tplc="D9345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411EAB"/>
    <w:multiLevelType w:val="hybridMultilevel"/>
    <w:tmpl w:val="805A68F2"/>
    <w:lvl w:ilvl="0" w:tplc="FD1E3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538FE"/>
    <w:multiLevelType w:val="hybridMultilevel"/>
    <w:tmpl w:val="445032C6"/>
    <w:lvl w:ilvl="0" w:tplc="7A22F5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455CD5"/>
    <w:multiLevelType w:val="hybridMultilevel"/>
    <w:tmpl w:val="205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123D"/>
    <w:multiLevelType w:val="multilevel"/>
    <w:tmpl w:val="CA46549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5FA04907"/>
    <w:multiLevelType w:val="hybridMultilevel"/>
    <w:tmpl w:val="B7C81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3E1CF7"/>
    <w:multiLevelType w:val="hybridMultilevel"/>
    <w:tmpl w:val="739A3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225E7"/>
    <w:multiLevelType w:val="hybridMultilevel"/>
    <w:tmpl w:val="D1E6F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A4DF1"/>
    <w:multiLevelType w:val="hybridMultilevel"/>
    <w:tmpl w:val="F31C1944"/>
    <w:lvl w:ilvl="0" w:tplc="BDBED8B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B3E38"/>
    <w:multiLevelType w:val="multilevel"/>
    <w:tmpl w:val="3C52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6A3400"/>
    <w:multiLevelType w:val="hybridMultilevel"/>
    <w:tmpl w:val="019AB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F31FE"/>
    <w:multiLevelType w:val="hybridMultilevel"/>
    <w:tmpl w:val="20525A2A"/>
    <w:lvl w:ilvl="0" w:tplc="03D8D2F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F009A"/>
    <w:multiLevelType w:val="hybridMultilevel"/>
    <w:tmpl w:val="1694A6FE"/>
    <w:lvl w:ilvl="0" w:tplc="4F668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4F5435"/>
    <w:multiLevelType w:val="hybridMultilevel"/>
    <w:tmpl w:val="3DA68CF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41FEA"/>
    <w:multiLevelType w:val="hybridMultilevel"/>
    <w:tmpl w:val="11D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F03B7"/>
    <w:multiLevelType w:val="hybridMultilevel"/>
    <w:tmpl w:val="7A9E8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1E465B"/>
    <w:multiLevelType w:val="hybridMultilevel"/>
    <w:tmpl w:val="019AB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B3BEC"/>
    <w:multiLevelType w:val="multilevel"/>
    <w:tmpl w:val="0D04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3224AE"/>
    <w:multiLevelType w:val="hybridMultilevel"/>
    <w:tmpl w:val="E042B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CD41E9D"/>
    <w:multiLevelType w:val="hybridMultilevel"/>
    <w:tmpl w:val="134E16DC"/>
    <w:lvl w:ilvl="0" w:tplc="7A22F5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5"/>
  </w:num>
  <w:num w:numId="4">
    <w:abstractNumId w:val="44"/>
  </w:num>
  <w:num w:numId="5">
    <w:abstractNumId w:val="17"/>
  </w:num>
  <w:num w:numId="6">
    <w:abstractNumId w:val="19"/>
  </w:num>
  <w:num w:numId="7">
    <w:abstractNumId w:val="0"/>
  </w:num>
  <w:num w:numId="8">
    <w:abstractNumId w:val="42"/>
  </w:num>
  <w:num w:numId="9">
    <w:abstractNumId w:val="1"/>
  </w:num>
  <w:num w:numId="10">
    <w:abstractNumId w:val="2"/>
  </w:num>
  <w:num w:numId="11">
    <w:abstractNumId w:val="38"/>
  </w:num>
  <w:num w:numId="12">
    <w:abstractNumId w:val="16"/>
  </w:num>
  <w:num w:numId="13">
    <w:abstractNumId w:val="46"/>
  </w:num>
  <w:num w:numId="14">
    <w:abstractNumId w:val="8"/>
  </w:num>
  <w:num w:numId="15">
    <w:abstractNumId w:val="14"/>
  </w:num>
  <w:num w:numId="16">
    <w:abstractNumId w:val="3"/>
  </w:num>
  <w:num w:numId="17">
    <w:abstractNumId w:val="15"/>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6"/>
  </w:num>
  <w:num w:numId="22">
    <w:abstractNumId w:val="39"/>
  </w:num>
  <w:num w:numId="23">
    <w:abstractNumId w:val="6"/>
  </w:num>
  <w:num w:numId="24">
    <w:abstractNumId w:val="45"/>
  </w:num>
  <w:num w:numId="25">
    <w:abstractNumId w:val="35"/>
  </w:num>
  <w:num w:numId="26">
    <w:abstractNumId w:val="41"/>
  </w:num>
  <w:num w:numId="27">
    <w:abstractNumId w:val="13"/>
  </w:num>
  <w:num w:numId="28">
    <w:abstractNumId w:val="30"/>
  </w:num>
  <w:num w:numId="29">
    <w:abstractNumId w:val="29"/>
  </w:num>
  <w:num w:numId="30">
    <w:abstractNumId w:val="20"/>
  </w:num>
  <w:num w:numId="31">
    <w:abstractNumId w:val="7"/>
  </w:num>
  <w:num w:numId="32">
    <w:abstractNumId w:val="48"/>
  </w:num>
  <w:num w:numId="33">
    <w:abstractNumId w:val="31"/>
  </w:num>
  <w:num w:numId="34">
    <w:abstractNumId w:val="11"/>
  </w:num>
  <w:num w:numId="35">
    <w:abstractNumId w:val="43"/>
  </w:num>
  <w:num w:numId="36">
    <w:abstractNumId w:val="26"/>
  </w:num>
  <w:num w:numId="37">
    <w:abstractNumId w:val="32"/>
  </w:num>
  <w:num w:numId="38">
    <w:abstractNumId w:val="9"/>
  </w:num>
  <w:num w:numId="39">
    <w:abstractNumId w:val="40"/>
  </w:num>
  <w:num w:numId="40">
    <w:abstractNumId w:val="4"/>
  </w:num>
  <w:num w:numId="41">
    <w:abstractNumId w:val="27"/>
  </w:num>
  <w:num w:numId="42">
    <w:abstractNumId w:val="28"/>
  </w:num>
  <w:num w:numId="43">
    <w:abstractNumId w:val="25"/>
  </w:num>
  <w:num w:numId="44">
    <w:abstractNumId w:val="37"/>
  </w:num>
  <w:num w:numId="45">
    <w:abstractNumId w:val="12"/>
  </w:num>
  <w:num w:numId="46">
    <w:abstractNumId w:val="24"/>
  </w:num>
  <w:num w:numId="47">
    <w:abstractNumId w:val="21"/>
  </w:num>
  <w:num w:numId="48">
    <w:abstractNumId w:val="23"/>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02"/>
    <w:rsid w:val="00001628"/>
    <w:rsid w:val="000039CC"/>
    <w:rsid w:val="000115F4"/>
    <w:rsid w:val="000139EA"/>
    <w:rsid w:val="000157CD"/>
    <w:rsid w:val="000208BA"/>
    <w:rsid w:val="000230E2"/>
    <w:rsid w:val="00025DAC"/>
    <w:rsid w:val="00032E86"/>
    <w:rsid w:val="00035895"/>
    <w:rsid w:val="000373DF"/>
    <w:rsid w:val="00037EEF"/>
    <w:rsid w:val="00040475"/>
    <w:rsid w:val="00042F15"/>
    <w:rsid w:val="000467E6"/>
    <w:rsid w:val="000574B8"/>
    <w:rsid w:val="00062281"/>
    <w:rsid w:val="00063800"/>
    <w:rsid w:val="00063CFC"/>
    <w:rsid w:val="0006542D"/>
    <w:rsid w:val="000708E8"/>
    <w:rsid w:val="00086A80"/>
    <w:rsid w:val="00090998"/>
    <w:rsid w:val="00091131"/>
    <w:rsid w:val="000A3BAC"/>
    <w:rsid w:val="000A54A0"/>
    <w:rsid w:val="000A5782"/>
    <w:rsid w:val="000B1836"/>
    <w:rsid w:val="000B684E"/>
    <w:rsid w:val="000C23E9"/>
    <w:rsid w:val="000C56D4"/>
    <w:rsid w:val="000C5D93"/>
    <w:rsid w:val="000D06D3"/>
    <w:rsid w:val="000D0F89"/>
    <w:rsid w:val="000D21B4"/>
    <w:rsid w:val="000D241F"/>
    <w:rsid w:val="000D3691"/>
    <w:rsid w:val="000D3C29"/>
    <w:rsid w:val="000D3D6A"/>
    <w:rsid w:val="000E21B7"/>
    <w:rsid w:val="000E2626"/>
    <w:rsid w:val="000F103C"/>
    <w:rsid w:val="000F42A2"/>
    <w:rsid w:val="00100EF1"/>
    <w:rsid w:val="00105C0B"/>
    <w:rsid w:val="001101D3"/>
    <w:rsid w:val="001119E2"/>
    <w:rsid w:val="00112C5B"/>
    <w:rsid w:val="00113822"/>
    <w:rsid w:val="00115E5D"/>
    <w:rsid w:val="001207F3"/>
    <w:rsid w:val="001208FB"/>
    <w:rsid w:val="0012418E"/>
    <w:rsid w:val="00132486"/>
    <w:rsid w:val="001358F7"/>
    <w:rsid w:val="0014085B"/>
    <w:rsid w:val="0014244A"/>
    <w:rsid w:val="00144100"/>
    <w:rsid w:val="00147872"/>
    <w:rsid w:val="00152D99"/>
    <w:rsid w:val="00153604"/>
    <w:rsid w:val="0015426B"/>
    <w:rsid w:val="00166BD1"/>
    <w:rsid w:val="00172B4D"/>
    <w:rsid w:val="00175F6D"/>
    <w:rsid w:val="001761DB"/>
    <w:rsid w:val="00180BBD"/>
    <w:rsid w:val="001917AB"/>
    <w:rsid w:val="0019399F"/>
    <w:rsid w:val="001A316B"/>
    <w:rsid w:val="001A3220"/>
    <w:rsid w:val="001A6B20"/>
    <w:rsid w:val="001B0B72"/>
    <w:rsid w:val="001B418C"/>
    <w:rsid w:val="001B41C0"/>
    <w:rsid w:val="001B7F16"/>
    <w:rsid w:val="001C7A46"/>
    <w:rsid w:val="001D3817"/>
    <w:rsid w:val="001E1130"/>
    <w:rsid w:val="001E6110"/>
    <w:rsid w:val="001F09BB"/>
    <w:rsid w:val="001F2EE0"/>
    <w:rsid w:val="001F54F0"/>
    <w:rsid w:val="001F5904"/>
    <w:rsid w:val="001F5F8F"/>
    <w:rsid w:val="00202EED"/>
    <w:rsid w:val="00205552"/>
    <w:rsid w:val="00206CBF"/>
    <w:rsid w:val="00207124"/>
    <w:rsid w:val="00207AF2"/>
    <w:rsid w:val="00212FDD"/>
    <w:rsid w:val="00213B1F"/>
    <w:rsid w:val="002251F2"/>
    <w:rsid w:val="00225D4A"/>
    <w:rsid w:val="00232963"/>
    <w:rsid w:val="00234364"/>
    <w:rsid w:val="002374F0"/>
    <w:rsid w:val="00240F0F"/>
    <w:rsid w:val="0024418B"/>
    <w:rsid w:val="00244EF7"/>
    <w:rsid w:val="00250DE6"/>
    <w:rsid w:val="00253111"/>
    <w:rsid w:val="002578BD"/>
    <w:rsid w:val="00262F47"/>
    <w:rsid w:val="00264E1E"/>
    <w:rsid w:val="002651F8"/>
    <w:rsid w:val="00270323"/>
    <w:rsid w:val="00271514"/>
    <w:rsid w:val="00272FF1"/>
    <w:rsid w:val="00274D44"/>
    <w:rsid w:val="00281A5F"/>
    <w:rsid w:val="002863A7"/>
    <w:rsid w:val="0028752D"/>
    <w:rsid w:val="0029085E"/>
    <w:rsid w:val="0029341F"/>
    <w:rsid w:val="002A59E1"/>
    <w:rsid w:val="002B3BC1"/>
    <w:rsid w:val="002B4DF6"/>
    <w:rsid w:val="002B69C3"/>
    <w:rsid w:val="002B761D"/>
    <w:rsid w:val="002C0707"/>
    <w:rsid w:val="002E183D"/>
    <w:rsid w:val="002E75A0"/>
    <w:rsid w:val="002F04A2"/>
    <w:rsid w:val="002F08C6"/>
    <w:rsid w:val="002F48D5"/>
    <w:rsid w:val="002F4C40"/>
    <w:rsid w:val="003074F9"/>
    <w:rsid w:val="00312FA3"/>
    <w:rsid w:val="00314A96"/>
    <w:rsid w:val="00315857"/>
    <w:rsid w:val="00316656"/>
    <w:rsid w:val="00316C37"/>
    <w:rsid w:val="003219A5"/>
    <w:rsid w:val="00322C11"/>
    <w:rsid w:val="00326E5B"/>
    <w:rsid w:val="00332434"/>
    <w:rsid w:val="00332B82"/>
    <w:rsid w:val="003354DA"/>
    <w:rsid w:val="00335FF6"/>
    <w:rsid w:val="00343C5A"/>
    <w:rsid w:val="0034672E"/>
    <w:rsid w:val="00351623"/>
    <w:rsid w:val="00352EC4"/>
    <w:rsid w:val="00356AF8"/>
    <w:rsid w:val="003628D5"/>
    <w:rsid w:val="00366845"/>
    <w:rsid w:val="00370236"/>
    <w:rsid w:val="00377A7D"/>
    <w:rsid w:val="00383A34"/>
    <w:rsid w:val="0038496C"/>
    <w:rsid w:val="00390726"/>
    <w:rsid w:val="003908EA"/>
    <w:rsid w:val="00392F36"/>
    <w:rsid w:val="00396F2C"/>
    <w:rsid w:val="00397E74"/>
    <w:rsid w:val="003A00ED"/>
    <w:rsid w:val="003A3816"/>
    <w:rsid w:val="003A4490"/>
    <w:rsid w:val="003B1112"/>
    <w:rsid w:val="003B2187"/>
    <w:rsid w:val="003B63BE"/>
    <w:rsid w:val="003B6F23"/>
    <w:rsid w:val="003C47B8"/>
    <w:rsid w:val="003C503B"/>
    <w:rsid w:val="003C7A56"/>
    <w:rsid w:val="003E5C0C"/>
    <w:rsid w:val="003F1478"/>
    <w:rsid w:val="003F58A0"/>
    <w:rsid w:val="0040098D"/>
    <w:rsid w:val="0040122C"/>
    <w:rsid w:val="00402083"/>
    <w:rsid w:val="00410925"/>
    <w:rsid w:val="00411047"/>
    <w:rsid w:val="0041278C"/>
    <w:rsid w:val="00416ADC"/>
    <w:rsid w:val="004171BB"/>
    <w:rsid w:val="00421AA1"/>
    <w:rsid w:val="00422CE2"/>
    <w:rsid w:val="00426FA1"/>
    <w:rsid w:val="0042798C"/>
    <w:rsid w:val="00434CB7"/>
    <w:rsid w:val="004515BD"/>
    <w:rsid w:val="00463849"/>
    <w:rsid w:val="00464DA6"/>
    <w:rsid w:val="00471521"/>
    <w:rsid w:val="00473411"/>
    <w:rsid w:val="0047527D"/>
    <w:rsid w:val="0047554B"/>
    <w:rsid w:val="00476DB5"/>
    <w:rsid w:val="00477E77"/>
    <w:rsid w:val="004802E9"/>
    <w:rsid w:val="00482B60"/>
    <w:rsid w:val="0048709B"/>
    <w:rsid w:val="00492939"/>
    <w:rsid w:val="00493F08"/>
    <w:rsid w:val="00494B6A"/>
    <w:rsid w:val="004A363B"/>
    <w:rsid w:val="004A43A8"/>
    <w:rsid w:val="004A4EFF"/>
    <w:rsid w:val="004B63D5"/>
    <w:rsid w:val="004C5D3C"/>
    <w:rsid w:val="004D144F"/>
    <w:rsid w:val="004D57C0"/>
    <w:rsid w:val="004D6122"/>
    <w:rsid w:val="004D68B0"/>
    <w:rsid w:val="004E2C8B"/>
    <w:rsid w:val="004E7BB4"/>
    <w:rsid w:val="00504EAB"/>
    <w:rsid w:val="00505E8A"/>
    <w:rsid w:val="00516062"/>
    <w:rsid w:val="00521A59"/>
    <w:rsid w:val="00523AEA"/>
    <w:rsid w:val="00523C6C"/>
    <w:rsid w:val="00540830"/>
    <w:rsid w:val="0054083C"/>
    <w:rsid w:val="00540BCC"/>
    <w:rsid w:val="005440F5"/>
    <w:rsid w:val="00567A14"/>
    <w:rsid w:val="005738C0"/>
    <w:rsid w:val="005743D1"/>
    <w:rsid w:val="00574606"/>
    <w:rsid w:val="00580CAC"/>
    <w:rsid w:val="00581EC0"/>
    <w:rsid w:val="0059785B"/>
    <w:rsid w:val="005A2A29"/>
    <w:rsid w:val="005A49BA"/>
    <w:rsid w:val="005A4F12"/>
    <w:rsid w:val="005A645F"/>
    <w:rsid w:val="005A767F"/>
    <w:rsid w:val="005B0A40"/>
    <w:rsid w:val="005B7BEB"/>
    <w:rsid w:val="005C66BC"/>
    <w:rsid w:val="005C6B87"/>
    <w:rsid w:val="005D0A26"/>
    <w:rsid w:val="005E2F2E"/>
    <w:rsid w:val="005F0027"/>
    <w:rsid w:val="005F3A7F"/>
    <w:rsid w:val="006009CC"/>
    <w:rsid w:val="0060381C"/>
    <w:rsid w:val="006059DC"/>
    <w:rsid w:val="0060658C"/>
    <w:rsid w:val="00606E7C"/>
    <w:rsid w:val="00610B3A"/>
    <w:rsid w:val="0061107F"/>
    <w:rsid w:val="006113A5"/>
    <w:rsid w:val="006113DB"/>
    <w:rsid w:val="0061367F"/>
    <w:rsid w:val="006271F2"/>
    <w:rsid w:val="00635D57"/>
    <w:rsid w:val="0064111B"/>
    <w:rsid w:val="00646E0D"/>
    <w:rsid w:val="006471EA"/>
    <w:rsid w:val="006512F7"/>
    <w:rsid w:val="00653A4C"/>
    <w:rsid w:val="006625C2"/>
    <w:rsid w:val="00664398"/>
    <w:rsid w:val="006674A6"/>
    <w:rsid w:val="006741FE"/>
    <w:rsid w:val="00674CC0"/>
    <w:rsid w:val="00674EF7"/>
    <w:rsid w:val="00681405"/>
    <w:rsid w:val="00684063"/>
    <w:rsid w:val="006852DC"/>
    <w:rsid w:val="00686ACE"/>
    <w:rsid w:val="006929FA"/>
    <w:rsid w:val="00696502"/>
    <w:rsid w:val="00696E8D"/>
    <w:rsid w:val="00697026"/>
    <w:rsid w:val="006A1480"/>
    <w:rsid w:val="006A3588"/>
    <w:rsid w:val="006A4618"/>
    <w:rsid w:val="006B4245"/>
    <w:rsid w:val="006C71A0"/>
    <w:rsid w:val="006D1C0F"/>
    <w:rsid w:val="006D662C"/>
    <w:rsid w:val="006D7541"/>
    <w:rsid w:val="006E1119"/>
    <w:rsid w:val="006E4512"/>
    <w:rsid w:val="006E4838"/>
    <w:rsid w:val="006E507E"/>
    <w:rsid w:val="006E684C"/>
    <w:rsid w:val="006E7EF0"/>
    <w:rsid w:val="006E7FE8"/>
    <w:rsid w:val="006F3FF0"/>
    <w:rsid w:val="00703A24"/>
    <w:rsid w:val="00712B7D"/>
    <w:rsid w:val="00713CBD"/>
    <w:rsid w:val="007151CD"/>
    <w:rsid w:val="00717042"/>
    <w:rsid w:val="00720FFD"/>
    <w:rsid w:val="0072291B"/>
    <w:rsid w:val="00735570"/>
    <w:rsid w:val="00742FCB"/>
    <w:rsid w:val="00746D7B"/>
    <w:rsid w:val="007504D0"/>
    <w:rsid w:val="00754B80"/>
    <w:rsid w:val="00756395"/>
    <w:rsid w:val="00761465"/>
    <w:rsid w:val="007624E2"/>
    <w:rsid w:val="007631F5"/>
    <w:rsid w:val="00763F11"/>
    <w:rsid w:val="00776B85"/>
    <w:rsid w:val="007804AD"/>
    <w:rsid w:val="007922D6"/>
    <w:rsid w:val="00795FD2"/>
    <w:rsid w:val="00797126"/>
    <w:rsid w:val="007A308E"/>
    <w:rsid w:val="007A3ECC"/>
    <w:rsid w:val="007B398B"/>
    <w:rsid w:val="007B6414"/>
    <w:rsid w:val="007B7F26"/>
    <w:rsid w:val="007C2490"/>
    <w:rsid w:val="007D147C"/>
    <w:rsid w:val="007D50A3"/>
    <w:rsid w:val="007D7419"/>
    <w:rsid w:val="007E3298"/>
    <w:rsid w:val="007E5950"/>
    <w:rsid w:val="007F5643"/>
    <w:rsid w:val="007F5C38"/>
    <w:rsid w:val="00804F4E"/>
    <w:rsid w:val="00812E0D"/>
    <w:rsid w:val="008136A0"/>
    <w:rsid w:val="008148A8"/>
    <w:rsid w:val="008247E9"/>
    <w:rsid w:val="00826430"/>
    <w:rsid w:val="00832BA7"/>
    <w:rsid w:val="008370C2"/>
    <w:rsid w:val="00840826"/>
    <w:rsid w:val="00841E56"/>
    <w:rsid w:val="00842B7D"/>
    <w:rsid w:val="00843A06"/>
    <w:rsid w:val="008558B5"/>
    <w:rsid w:val="00856831"/>
    <w:rsid w:val="00860358"/>
    <w:rsid w:val="008700FD"/>
    <w:rsid w:val="00874F60"/>
    <w:rsid w:val="008772C7"/>
    <w:rsid w:val="00882366"/>
    <w:rsid w:val="00883826"/>
    <w:rsid w:val="00886B3D"/>
    <w:rsid w:val="008902C6"/>
    <w:rsid w:val="0089273F"/>
    <w:rsid w:val="00895910"/>
    <w:rsid w:val="008A1FE2"/>
    <w:rsid w:val="008B5EB7"/>
    <w:rsid w:val="008B7313"/>
    <w:rsid w:val="008C1AB4"/>
    <w:rsid w:val="008C43E3"/>
    <w:rsid w:val="008C7DCE"/>
    <w:rsid w:val="008E1C20"/>
    <w:rsid w:val="008F06B7"/>
    <w:rsid w:val="008F0F32"/>
    <w:rsid w:val="009009E4"/>
    <w:rsid w:val="00920E21"/>
    <w:rsid w:val="0092157E"/>
    <w:rsid w:val="009238CF"/>
    <w:rsid w:val="009309F9"/>
    <w:rsid w:val="00936D8E"/>
    <w:rsid w:val="0093718F"/>
    <w:rsid w:val="00940C86"/>
    <w:rsid w:val="00945FB7"/>
    <w:rsid w:val="009536B0"/>
    <w:rsid w:val="00957926"/>
    <w:rsid w:val="00957E01"/>
    <w:rsid w:val="009619C6"/>
    <w:rsid w:val="00961E27"/>
    <w:rsid w:val="00962AEF"/>
    <w:rsid w:val="00962EBE"/>
    <w:rsid w:val="00972C37"/>
    <w:rsid w:val="00973982"/>
    <w:rsid w:val="00974CA3"/>
    <w:rsid w:val="00977534"/>
    <w:rsid w:val="009819E2"/>
    <w:rsid w:val="009973C0"/>
    <w:rsid w:val="009A1412"/>
    <w:rsid w:val="009A5289"/>
    <w:rsid w:val="009A5BD8"/>
    <w:rsid w:val="009A7334"/>
    <w:rsid w:val="009B0303"/>
    <w:rsid w:val="009B3872"/>
    <w:rsid w:val="009B7D58"/>
    <w:rsid w:val="009C1D77"/>
    <w:rsid w:val="009C242E"/>
    <w:rsid w:val="009C33B6"/>
    <w:rsid w:val="009C622A"/>
    <w:rsid w:val="009C7493"/>
    <w:rsid w:val="009D5471"/>
    <w:rsid w:val="009D557E"/>
    <w:rsid w:val="009D7F31"/>
    <w:rsid w:val="009E2A96"/>
    <w:rsid w:val="009E3A25"/>
    <w:rsid w:val="009E3E7A"/>
    <w:rsid w:val="009E624E"/>
    <w:rsid w:val="009E62DD"/>
    <w:rsid w:val="009F7051"/>
    <w:rsid w:val="00A00E49"/>
    <w:rsid w:val="00A01A3D"/>
    <w:rsid w:val="00A02278"/>
    <w:rsid w:val="00A137DD"/>
    <w:rsid w:val="00A14793"/>
    <w:rsid w:val="00A211DA"/>
    <w:rsid w:val="00A22452"/>
    <w:rsid w:val="00A23FF9"/>
    <w:rsid w:val="00A30D7A"/>
    <w:rsid w:val="00A322C2"/>
    <w:rsid w:val="00A32EE0"/>
    <w:rsid w:val="00A363BE"/>
    <w:rsid w:val="00A4128B"/>
    <w:rsid w:val="00A43081"/>
    <w:rsid w:val="00A45B42"/>
    <w:rsid w:val="00A47055"/>
    <w:rsid w:val="00A545A6"/>
    <w:rsid w:val="00A60CD6"/>
    <w:rsid w:val="00A620F6"/>
    <w:rsid w:val="00A62FAE"/>
    <w:rsid w:val="00A66EB8"/>
    <w:rsid w:val="00A740AD"/>
    <w:rsid w:val="00A821F9"/>
    <w:rsid w:val="00A82811"/>
    <w:rsid w:val="00A83A73"/>
    <w:rsid w:val="00A8777E"/>
    <w:rsid w:val="00A91C19"/>
    <w:rsid w:val="00AA61B7"/>
    <w:rsid w:val="00AB5290"/>
    <w:rsid w:val="00AB6956"/>
    <w:rsid w:val="00AB6C85"/>
    <w:rsid w:val="00AC5A31"/>
    <w:rsid w:val="00AD15CD"/>
    <w:rsid w:val="00AD46F9"/>
    <w:rsid w:val="00AE3827"/>
    <w:rsid w:val="00AE575B"/>
    <w:rsid w:val="00AE687D"/>
    <w:rsid w:val="00AF2010"/>
    <w:rsid w:val="00AF649A"/>
    <w:rsid w:val="00B00BFD"/>
    <w:rsid w:val="00B05623"/>
    <w:rsid w:val="00B128BA"/>
    <w:rsid w:val="00B15931"/>
    <w:rsid w:val="00B17F88"/>
    <w:rsid w:val="00B222A1"/>
    <w:rsid w:val="00B240C6"/>
    <w:rsid w:val="00B279AC"/>
    <w:rsid w:val="00B35C92"/>
    <w:rsid w:val="00B36F38"/>
    <w:rsid w:val="00B3756B"/>
    <w:rsid w:val="00B4680E"/>
    <w:rsid w:val="00B47420"/>
    <w:rsid w:val="00B47E5D"/>
    <w:rsid w:val="00B52F8F"/>
    <w:rsid w:val="00B556E3"/>
    <w:rsid w:val="00B61E70"/>
    <w:rsid w:val="00B6370C"/>
    <w:rsid w:val="00B64750"/>
    <w:rsid w:val="00B72441"/>
    <w:rsid w:val="00B75430"/>
    <w:rsid w:val="00B75E57"/>
    <w:rsid w:val="00B76C38"/>
    <w:rsid w:val="00B80C2F"/>
    <w:rsid w:val="00B80E05"/>
    <w:rsid w:val="00B84CC5"/>
    <w:rsid w:val="00B8723D"/>
    <w:rsid w:val="00B90CB3"/>
    <w:rsid w:val="00B92011"/>
    <w:rsid w:val="00B97D43"/>
    <w:rsid w:val="00BA1DA8"/>
    <w:rsid w:val="00BA48E1"/>
    <w:rsid w:val="00BA58FA"/>
    <w:rsid w:val="00BA69C1"/>
    <w:rsid w:val="00BA7D84"/>
    <w:rsid w:val="00BB6E0C"/>
    <w:rsid w:val="00BC394C"/>
    <w:rsid w:val="00BC4B32"/>
    <w:rsid w:val="00BD0C1E"/>
    <w:rsid w:val="00BE2789"/>
    <w:rsid w:val="00BF0485"/>
    <w:rsid w:val="00BF2066"/>
    <w:rsid w:val="00BF2E9C"/>
    <w:rsid w:val="00BF3B0D"/>
    <w:rsid w:val="00BF3BC9"/>
    <w:rsid w:val="00BF62D9"/>
    <w:rsid w:val="00BF6F5B"/>
    <w:rsid w:val="00C05B02"/>
    <w:rsid w:val="00C10FBB"/>
    <w:rsid w:val="00C16873"/>
    <w:rsid w:val="00C17F87"/>
    <w:rsid w:val="00C20805"/>
    <w:rsid w:val="00C274F2"/>
    <w:rsid w:val="00C334A9"/>
    <w:rsid w:val="00C33621"/>
    <w:rsid w:val="00C41034"/>
    <w:rsid w:val="00C528D5"/>
    <w:rsid w:val="00C54CA4"/>
    <w:rsid w:val="00C55727"/>
    <w:rsid w:val="00C565A5"/>
    <w:rsid w:val="00C6176A"/>
    <w:rsid w:val="00C6721D"/>
    <w:rsid w:val="00C73B55"/>
    <w:rsid w:val="00C859FC"/>
    <w:rsid w:val="00C866EF"/>
    <w:rsid w:val="00C87747"/>
    <w:rsid w:val="00C95CEC"/>
    <w:rsid w:val="00C96AC0"/>
    <w:rsid w:val="00CA2B9B"/>
    <w:rsid w:val="00CA521A"/>
    <w:rsid w:val="00CA5960"/>
    <w:rsid w:val="00CB0633"/>
    <w:rsid w:val="00CB2392"/>
    <w:rsid w:val="00CB5F47"/>
    <w:rsid w:val="00CC67C3"/>
    <w:rsid w:val="00CC6CF2"/>
    <w:rsid w:val="00CD05B6"/>
    <w:rsid w:val="00CD4CF3"/>
    <w:rsid w:val="00CE2D7B"/>
    <w:rsid w:val="00CE2DF8"/>
    <w:rsid w:val="00CF19C5"/>
    <w:rsid w:val="00CF216B"/>
    <w:rsid w:val="00CF2757"/>
    <w:rsid w:val="00CF72F1"/>
    <w:rsid w:val="00D02507"/>
    <w:rsid w:val="00D040E9"/>
    <w:rsid w:val="00D04981"/>
    <w:rsid w:val="00D051AD"/>
    <w:rsid w:val="00D101D5"/>
    <w:rsid w:val="00D15ABE"/>
    <w:rsid w:val="00D20820"/>
    <w:rsid w:val="00D23DF1"/>
    <w:rsid w:val="00D2414C"/>
    <w:rsid w:val="00D36EEA"/>
    <w:rsid w:val="00D42BB1"/>
    <w:rsid w:val="00D45CA4"/>
    <w:rsid w:val="00D51E0A"/>
    <w:rsid w:val="00D536AC"/>
    <w:rsid w:val="00D53FC7"/>
    <w:rsid w:val="00D547B8"/>
    <w:rsid w:val="00D54D3B"/>
    <w:rsid w:val="00D5685E"/>
    <w:rsid w:val="00D62391"/>
    <w:rsid w:val="00D64A55"/>
    <w:rsid w:val="00D734E5"/>
    <w:rsid w:val="00D73833"/>
    <w:rsid w:val="00D740D0"/>
    <w:rsid w:val="00D83373"/>
    <w:rsid w:val="00D957C6"/>
    <w:rsid w:val="00DA2CF4"/>
    <w:rsid w:val="00DA357B"/>
    <w:rsid w:val="00DA3693"/>
    <w:rsid w:val="00DA69B0"/>
    <w:rsid w:val="00DC37E0"/>
    <w:rsid w:val="00DD73AE"/>
    <w:rsid w:val="00DD776F"/>
    <w:rsid w:val="00DE07D8"/>
    <w:rsid w:val="00DE0AF1"/>
    <w:rsid w:val="00DE0CBA"/>
    <w:rsid w:val="00DE4FB0"/>
    <w:rsid w:val="00DE6938"/>
    <w:rsid w:val="00DF0DF9"/>
    <w:rsid w:val="00DF37EE"/>
    <w:rsid w:val="00E007D8"/>
    <w:rsid w:val="00E034BA"/>
    <w:rsid w:val="00E03FD3"/>
    <w:rsid w:val="00E05F05"/>
    <w:rsid w:val="00E066EB"/>
    <w:rsid w:val="00E10449"/>
    <w:rsid w:val="00E1103A"/>
    <w:rsid w:val="00E11A5F"/>
    <w:rsid w:val="00E12BAF"/>
    <w:rsid w:val="00E176D5"/>
    <w:rsid w:val="00E23A6A"/>
    <w:rsid w:val="00E30BFA"/>
    <w:rsid w:val="00E31098"/>
    <w:rsid w:val="00E31BB7"/>
    <w:rsid w:val="00E36068"/>
    <w:rsid w:val="00E3617D"/>
    <w:rsid w:val="00E365E9"/>
    <w:rsid w:val="00E51E9A"/>
    <w:rsid w:val="00E55CA9"/>
    <w:rsid w:val="00E5731F"/>
    <w:rsid w:val="00E617AB"/>
    <w:rsid w:val="00E65DC2"/>
    <w:rsid w:val="00E6614F"/>
    <w:rsid w:val="00E67E39"/>
    <w:rsid w:val="00E72A0C"/>
    <w:rsid w:val="00E75175"/>
    <w:rsid w:val="00E804BB"/>
    <w:rsid w:val="00E80AD8"/>
    <w:rsid w:val="00E82AAC"/>
    <w:rsid w:val="00E83AA6"/>
    <w:rsid w:val="00E8648F"/>
    <w:rsid w:val="00E92192"/>
    <w:rsid w:val="00E937BB"/>
    <w:rsid w:val="00E9420B"/>
    <w:rsid w:val="00E94490"/>
    <w:rsid w:val="00EA0F88"/>
    <w:rsid w:val="00EA3AC6"/>
    <w:rsid w:val="00EA40CC"/>
    <w:rsid w:val="00EA61B5"/>
    <w:rsid w:val="00EB1719"/>
    <w:rsid w:val="00EB1879"/>
    <w:rsid w:val="00EB4B0F"/>
    <w:rsid w:val="00EC009D"/>
    <w:rsid w:val="00EC4769"/>
    <w:rsid w:val="00EC5B76"/>
    <w:rsid w:val="00ED05B9"/>
    <w:rsid w:val="00ED41B8"/>
    <w:rsid w:val="00ED5682"/>
    <w:rsid w:val="00ED5D51"/>
    <w:rsid w:val="00ED7389"/>
    <w:rsid w:val="00EE0D5B"/>
    <w:rsid w:val="00EE2C61"/>
    <w:rsid w:val="00EE610E"/>
    <w:rsid w:val="00EF6346"/>
    <w:rsid w:val="00F01593"/>
    <w:rsid w:val="00F03202"/>
    <w:rsid w:val="00F10FC6"/>
    <w:rsid w:val="00F1228B"/>
    <w:rsid w:val="00F160B3"/>
    <w:rsid w:val="00F23D11"/>
    <w:rsid w:val="00F27D67"/>
    <w:rsid w:val="00F301E0"/>
    <w:rsid w:val="00F35060"/>
    <w:rsid w:val="00F366CA"/>
    <w:rsid w:val="00F40F48"/>
    <w:rsid w:val="00F415B6"/>
    <w:rsid w:val="00F43842"/>
    <w:rsid w:val="00F4445E"/>
    <w:rsid w:val="00F51A39"/>
    <w:rsid w:val="00F55260"/>
    <w:rsid w:val="00F562D9"/>
    <w:rsid w:val="00F644A8"/>
    <w:rsid w:val="00F64781"/>
    <w:rsid w:val="00F70490"/>
    <w:rsid w:val="00F806F4"/>
    <w:rsid w:val="00F8596B"/>
    <w:rsid w:val="00F90536"/>
    <w:rsid w:val="00F97BF6"/>
    <w:rsid w:val="00FA2B86"/>
    <w:rsid w:val="00FA6467"/>
    <w:rsid w:val="00FB0144"/>
    <w:rsid w:val="00FC084B"/>
    <w:rsid w:val="00FC0B15"/>
    <w:rsid w:val="00FC1CDB"/>
    <w:rsid w:val="00FC5195"/>
    <w:rsid w:val="00FC5B58"/>
    <w:rsid w:val="00FC7E64"/>
    <w:rsid w:val="00FD5B09"/>
    <w:rsid w:val="00FE7425"/>
    <w:rsid w:val="00FF0E3B"/>
    <w:rsid w:val="00FF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9715C"/>
  <w15:chartTrackingRefBased/>
  <w15:docId w15:val="{E02D4EF7-8D96-415F-B5AE-1C10D323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02"/>
    <w:rPr>
      <w:lang w:eastAsia="en-US"/>
    </w:rPr>
  </w:style>
  <w:style w:type="paragraph" w:styleId="Heading1">
    <w:name w:val="heading 1"/>
    <w:basedOn w:val="Normal"/>
    <w:next w:val="Normal"/>
    <w:qFormat/>
    <w:rsid w:val="00C05B02"/>
    <w:pPr>
      <w:keepNext/>
      <w:outlineLvl w:val="0"/>
    </w:pPr>
    <w:rPr>
      <w:rFonts w:ascii="Arial" w:hAnsi="Arial"/>
      <w:b/>
      <w:u w:val="single"/>
    </w:rPr>
  </w:style>
  <w:style w:type="paragraph" w:styleId="Heading2">
    <w:name w:val="heading 2"/>
    <w:basedOn w:val="Normal"/>
    <w:next w:val="Normal"/>
    <w:qFormat/>
    <w:rsid w:val="00C05B02"/>
    <w:pPr>
      <w:keepNext/>
      <w:outlineLvl w:val="1"/>
    </w:pPr>
    <w:rPr>
      <w:rFonts w:ascii="Arial" w:hAnsi="Arial"/>
      <w:b/>
      <w:sz w:val="22"/>
      <w:u w:val="single"/>
    </w:rPr>
  </w:style>
  <w:style w:type="paragraph" w:styleId="Heading3">
    <w:name w:val="heading 3"/>
    <w:basedOn w:val="Normal"/>
    <w:next w:val="Normal"/>
    <w:qFormat/>
    <w:rsid w:val="00C05B02"/>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B02"/>
    <w:rPr>
      <w:rFonts w:ascii="Arial" w:hAnsi="Arial"/>
      <w:sz w:val="22"/>
    </w:rPr>
  </w:style>
  <w:style w:type="paragraph" w:styleId="BodyText2">
    <w:name w:val="Body Text 2"/>
    <w:basedOn w:val="Normal"/>
    <w:rsid w:val="00C05B02"/>
    <w:rPr>
      <w:rFonts w:ascii="Arial" w:hAnsi="Arial"/>
      <w:b/>
      <w:sz w:val="24"/>
    </w:rPr>
  </w:style>
  <w:style w:type="table" w:styleId="TableGrid">
    <w:name w:val="Table Grid"/>
    <w:basedOn w:val="TableNormal"/>
    <w:uiPriority w:val="59"/>
    <w:rsid w:val="00C0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C7493"/>
    <w:rPr>
      <w:color w:val="0000FF"/>
      <w:u w:val="single"/>
    </w:rPr>
  </w:style>
  <w:style w:type="paragraph" w:styleId="Subtitle">
    <w:name w:val="Subtitle"/>
    <w:basedOn w:val="Normal"/>
    <w:link w:val="SubtitleChar"/>
    <w:qFormat/>
    <w:rsid w:val="00D36EEA"/>
    <w:rPr>
      <w:b/>
      <w:bCs/>
      <w:sz w:val="24"/>
      <w:szCs w:val="24"/>
      <w:lang w:val="x-none" w:eastAsia="x-none"/>
    </w:rPr>
  </w:style>
  <w:style w:type="character" w:customStyle="1" w:styleId="SubtitleChar">
    <w:name w:val="Subtitle Char"/>
    <w:link w:val="Subtitle"/>
    <w:rsid w:val="00D36EEA"/>
    <w:rPr>
      <w:b/>
      <w:bCs/>
      <w:sz w:val="24"/>
      <w:szCs w:val="24"/>
    </w:rPr>
  </w:style>
  <w:style w:type="paragraph" w:styleId="BalloonText">
    <w:name w:val="Balloon Text"/>
    <w:basedOn w:val="Normal"/>
    <w:link w:val="BalloonTextChar"/>
    <w:uiPriority w:val="99"/>
    <w:semiHidden/>
    <w:unhideWhenUsed/>
    <w:rsid w:val="00AC5A31"/>
    <w:rPr>
      <w:rFonts w:ascii="Tahoma" w:hAnsi="Tahoma"/>
      <w:sz w:val="16"/>
      <w:szCs w:val="16"/>
      <w:lang w:val="x-none" w:eastAsia="x-none"/>
    </w:rPr>
  </w:style>
  <w:style w:type="character" w:customStyle="1" w:styleId="BalloonTextChar">
    <w:name w:val="Balloon Text Char"/>
    <w:link w:val="BalloonText"/>
    <w:uiPriority w:val="99"/>
    <w:semiHidden/>
    <w:rsid w:val="00AC5A31"/>
    <w:rPr>
      <w:rFonts w:ascii="Tahoma" w:hAnsi="Tahoma" w:cs="Tahoma"/>
      <w:sz w:val="16"/>
      <w:szCs w:val="16"/>
    </w:rPr>
  </w:style>
  <w:style w:type="table" w:customStyle="1" w:styleId="LightList1">
    <w:name w:val="Light List1"/>
    <w:basedOn w:val="TableNormal"/>
    <w:uiPriority w:val="61"/>
    <w:rsid w:val="00FC1CDB"/>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272FF1"/>
    <w:rPr>
      <w:rFonts w:ascii="Calibri" w:eastAsia="Calibri" w:hAnsi="Calibri"/>
      <w:sz w:val="22"/>
      <w:szCs w:val="22"/>
      <w:lang w:eastAsia="en-US"/>
    </w:rPr>
  </w:style>
  <w:style w:type="paragraph" w:styleId="ListParagraph">
    <w:name w:val="List Paragraph"/>
    <w:basedOn w:val="Normal"/>
    <w:uiPriority w:val="34"/>
    <w:qFormat/>
    <w:rsid w:val="00973982"/>
    <w:pPr>
      <w:ind w:left="720"/>
    </w:pPr>
  </w:style>
  <w:style w:type="paragraph" w:styleId="Header">
    <w:name w:val="header"/>
    <w:basedOn w:val="Normal"/>
    <w:link w:val="HeaderChar"/>
    <w:uiPriority w:val="99"/>
    <w:unhideWhenUsed/>
    <w:rsid w:val="00504EAB"/>
    <w:pPr>
      <w:tabs>
        <w:tab w:val="center" w:pos="4680"/>
        <w:tab w:val="right" w:pos="9360"/>
      </w:tabs>
    </w:pPr>
  </w:style>
  <w:style w:type="character" w:customStyle="1" w:styleId="HeaderChar">
    <w:name w:val="Header Char"/>
    <w:basedOn w:val="DefaultParagraphFont"/>
    <w:link w:val="Header"/>
    <w:uiPriority w:val="99"/>
    <w:rsid w:val="00504EAB"/>
  </w:style>
  <w:style w:type="paragraph" w:styleId="Footer">
    <w:name w:val="footer"/>
    <w:basedOn w:val="Normal"/>
    <w:link w:val="FooterChar"/>
    <w:uiPriority w:val="99"/>
    <w:unhideWhenUsed/>
    <w:rsid w:val="00504EAB"/>
    <w:pPr>
      <w:tabs>
        <w:tab w:val="center" w:pos="4680"/>
        <w:tab w:val="right" w:pos="9360"/>
      </w:tabs>
    </w:pPr>
  </w:style>
  <w:style w:type="character" w:customStyle="1" w:styleId="FooterChar">
    <w:name w:val="Footer Char"/>
    <w:basedOn w:val="DefaultParagraphFont"/>
    <w:link w:val="Footer"/>
    <w:uiPriority w:val="99"/>
    <w:rsid w:val="00504EAB"/>
  </w:style>
  <w:style w:type="paragraph" w:styleId="NormalWeb">
    <w:name w:val="Normal (Web)"/>
    <w:basedOn w:val="Normal"/>
    <w:uiPriority w:val="99"/>
    <w:unhideWhenUsed/>
    <w:rsid w:val="00E937BB"/>
    <w:pPr>
      <w:spacing w:before="100" w:beforeAutospacing="1" w:after="100" w:afterAutospacing="1"/>
    </w:pPr>
    <w:rPr>
      <w:sz w:val="24"/>
      <w:szCs w:val="24"/>
    </w:rPr>
  </w:style>
  <w:style w:type="character" w:styleId="HTMLCite">
    <w:name w:val="HTML Cite"/>
    <w:uiPriority w:val="99"/>
    <w:semiHidden/>
    <w:unhideWhenUsed/>
    <w:rsid w:val="003908EA"/>
    <w:rPr>
      <w:i w:val="0"/>
      <w:iCs w:val="0"/>
      <w:color w:val="009933"/>
    </w:rPr>
  </w:style>
  <w:style w:type="character" w:styleId="Emphasis">
    <w:name w:val="Emphasis"/>
    <w:uiPriority w:val="20"/>
    <w:qFormat/>
    <w:rsid w:val="003908EA"/>
    <w:rPr>
      <w:b/>
      <w:bCs/>
      <w:i w:val="0"/>
      <w:iCs w:val="0"/>
    </w:rPr>
  </w:style>
  <w:style w:type="character" w:customStyle="1" w:styleId="vshid1">
    <w:name w:val="vshid1"/>
    <w:rsid w:val="003908EA"/>
    <w:rPr>
      <w:vanish/>
      <w:webHidden w:val="0"/>
      <w:specVanish w:val="0"/>
    </w:rPr>
  </w:style>
  <w:style w:type="character" w:customStyle="1" w:styleId="st1">
    <w:name w:val="st1"/>
    <w:rsid w:val="003908EA"/>
  </w:style>
  <w:style w:type="paragraph" w:customStyle="1" w:styleId="time1">
    <w:name w:val="time1"/>
    <w:basedOn w:val="Normal"/>
    <w:rsid w:val="00AE3827"/>
    <w:pPr>
      <w:spacing w:before="240" w:after="120" w:line="312" w:lineRule="atLeast"/>
      <w:ind w:left="450" w:right="450"/>
    </w:pPr>
    <w:rPr>
      <w:rFonts w:ascii="Arial" w:hAnsi="Arial" w:cs="Arial"/>
      <w:color w:val="000000"/>
      <w:sz w:val="15"/>
      <w:szCs w:val="15"/>
    </w:rPr>
  </w:style>
  <w:style w:type="paragraph" w:customStyle="1" w:styleId="byline5">
    <w:name w:val="byline5"/>
    <w:basedOn w:val="Normal"/>
    <w:rsid w:val="00AE3827"/>
    <w:pPr>
      <w:spacing w:line="312" w:lineRule="atLeast"/>
      <w:ind w:left="450" w:right="450"/>
    </w:pPr>
    <w:rPr>
      <w:rFonts w:ascii="Georgia" w:hAnsi="Georgia"/>
      <w:color w:val="000000"/>
      <w:sz w:val="18"/>
      <w:szCs w:val="18"/>
    </w:rPr>
  </w:style>
  <w:style w:type="paragraph" w:customStyle="1" w:styleId="byline4">
    <w:name w:val="byline4"/>
    <w:basedOn w:val="Normal"/>
    <w:rsid w:val="00AE3827"/>
    <w:pPr>
      <w:spacing w:before="100" w:beforeAutospacing="1" w:after="45" w:line="360" w:lineRule="atLeast"/>
    </w:pPr>
    <w:rPr>
      <w:rFonts w:ascii="Georgia" w:hAnsi="Georgia"/>
      <w:i/>
      <w:iCs/>
      <w:color w:val="373839"/>
      <w:sz w:val="21"/>
      <w:szCs w:val="21"/>
    </w:rPr>
  </w:style>
  <w:style w:type="character" w:customStyle="1" w:styleId="st">
    <w:name w:val="st"/>
    <w:rsid w:val="003074F9"/>
  </w:style>
  <w:style w:type="paragraph" w:customStyle="1" w:styleId="Default">
    <w:name w:val="Default"/>
    <w:rsid w:val="009A5BD8"/>
    <w:pPr>
      <w:autoSpaceDE w:val="0"/>
      <w:autoSpaceDN w:val="0"/>
      <w:adjustRightInd w:val="0"/>
    </w:pPr>
    <w:rPr>
      <w:rFonts w:ascii="Calibri" w:hAnsi="Calibri" w:cs="Calibri"/>
      <w:color w:val="000000"/>
      <w:sz w:val="24"/>
      <w:szCs w:val="24"/>
      <w:lang w:eastAsia="en-US"/>
    </w:rPr>
  </w:style>
  <w:style w:type="character" w:styleId="FollowedHyperlink">
    <w:name w:val="FollowedHyperlink"/>
    <w:uiPriority w:val="99"/>
    <w:semiHidden/>
    <w:unhideWhenUsed/>
    <w:rsid w:val="001478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4074">
      <w:bodyDiv w:val="1"/>
      <w:marLeft w:val="0"/>
      <w:marRight w:val="0"/>
      <w:marTop w:val="0"/>
      <w:marBottom w:val="0"/>
      <w:divBdr>
        <w:top w:val="none" w:sz="0" w:space="0" w:color="auto"/>
        <w:left w:val="none" w:sz="0" w:space="0" w:color="auto"/>
        <w:bottom w:val="none" w:sz="0" w:space="0" w:color="auto"/>
        <w:right w:val="none" w:sz="0" w:space="0" w:color="auto"/>
      </w:divBdr>
      <w:divsChild>
        <w:div w:id="389109670">
          <w:marLeft w:val="0"/>
          <w:marRight w:val="0"/>
          <w:marTop w:val="30"/>
          <w:marBottom w:val="0"/>
          <w:divBdr>
            <w:top w:val="none" w:sz="0" w:space="0" w:color="auto"/>
            <w:left w:val="none" w:sz="0" w:space="0" w:color="auto"/>
            <w:bottom w:val="none" w:sz="0" w:space="0" w:color="auto"/>
            <w:right w:val="none" w:sz="0" w:space="0" w:color="auto"/>
          </w:divBdr>
          <w:divsChild>
            <w:div w:id="1869487603">
              <w:marLeft w:val="0"/>
              <w:marRight w:val="0"/>
              <w:marTop w:val="0"/>
              <w:marBottom w:val="0"/>
              <w:divBdr>
                <w:top w:val="none" w:sz="0" w:space="0" w:color="auto"/>
                <w:left w:val="none" w:sz="0" w:space="0" w:color="auto"/>
                <w:bottom w:val="none" w:sz="0" w:space="0" w:color="auto"/>
                <w:right w:val="none" w:sz="0" w:space="0" w:color="auto"/>
              </w:divBdr>
              <w:divsChild>
                <w:div w:id="481963941">
                  <w:marLeft w:val="0"/>
                  <w:marRight w:val="0"/>
                  <w:marTop w:val="0"/>
                  <w:marBottom w:val="510"/>
                  <w:divBdr>
                    <w:top w:val="none" w:sz="0" w:space="0" w:color="auto"/>
                    <w:left w:val="none" w:sz="0" w:space="0" w:color="auto"/>
                    <w:bottom w:val="none" w:sz="0" w:space="0" w:color="auto"/>
                    <w:right w:val="none" w:sz="0" w:space="0" w:color="auto"/>
                  </w:divBdr>
                  <w:divsChild>
                    <w:div w:id="1884950353">
                      <w:marLeft w:val="0"/>
                      <w:marRight w:val="150"/>
                      <w:marTop w:val="0"/>
                      <w:marBottom w:val="0"/>
                      <w:divBdr>
                        <w:top w:val="none" w:sz="0" w:space="0" w:color="auto"/>
                        <w:left w:val="none" w:sz="0" w:space="0" w:color="auto"/>
                        <w:bottom w:val="none" w:sz="0" w:space="0" w:color="auto"/>
                        <w:right w:val="none" w:sz="0" w:space="0" w:color="auto"/>
                      </w:divBdr>
                      <w:divsChild>
                        <w:div w:id="2138446743">
                          <w:marLeft w:val="0"/>
                          <w:marRight w:val="0"/>
                          <w:marTop w:val="0"/>
                          <w:marBottom w:val="0"/>
                          <w:divBdr>
                            <w:top w:val="none" w:sz="0" w:space="0" w:color="auto"/>
                            <w:left w:val="none" w:sz="0" w:space="0" w:color="auto"/>
                            <w:bottom w:val="none" w:sz="0" w:space="0" w:color="auto"/>
                            <w:right w:val="none" w:sz="0" w:space="0" w:color="auto"/>
                          </w:divBdr>
                          <w:divsChild>
                            <w:div w:id="5653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7346">
      <w:bodyDiv w:val="1"/>
      <w:marLeft w:val="0"/>
      <w:marRight w:val="0"/>
      <w:marTop w:val="0"/>
      <w:marBottom w:val="0"/>
      <w:divBdr>
        <w:top w:val="none" w:sz="0" w:space="0" w:color="auto"/>
        <w:left w:val="none" w:sz="0" w:space="0" w:color="auto"/>
        <w:bottom w:val="none" w:sz="0" w:space="0" w:color="auto"/>
        <w:right w:val="none" w:sz="0" w:space="0" w:color="auto"/>
      </w:divBdr>
    </w:div>
    <w:div w:id="551579994">
      <w:bodyDiv w:val="1"/>
      <w:marLeft w:val="0"/>
      <w:marRight w:val="0"/>
      <w:marTop w:val="0"/>
      <w:marBottom w:val="0"/>
      <w:divBdr>
        <w:top w:val="none" w:sz="0" w:space="0" w:color="auto"/>
        <w:left w:val="none" w:sz="0" w:space="0" w:color="auto"/>
        <w:bottom w:val="none" w:sz="0" w:space="0" w:color="auto"/>
        <w:right w:val="none" w:sz="0" w:space="0" w:color="auto"/>
      </w:divBdr>
    </w:div>
    <w:div w:id="857888024">
      <w:bodyDiv w:val="1"/>
      <w:marLeft w:val="0"/>
      <w:marRight w:val="0"/>
      <w:marTop w:val="0"/>
      <w:marBottom w:val="0"/>
      <w:divBdr>
        <w:top w:val="none" w:sz="0" w:space="0" w:color="auto"/>
        <w:left w:val="none" w:sz="0" w:space="0" w:color="auto"/>
        <w:bottom w:val="none" w:sz="0" w:space="0" w:color="auto"/>
        <w:right w:val="none" w:sz="0" w:space="0" w:color="auto"/>
      </w:divBdr>
      <w:divsChild>
        <w:div w:id="1290935890">
          <w:marLeft w:val="0"/>
          <w:marRight w:val="0"/>
          <w:marTop w:val="30"/>
          <w:marBottom w:val="0"/>
          <w:divBdr>
            <w:top w:val="none" w:sz="0" w:space="0" w:color="auto"/>
            <w:left w:val="none" w:sz="0" w:space="0" w:color="auto"/>
            <w:bottom w:val="none" w:sz="0" w:space="0" w:color="auto"/>
            <w:right w:val="none" w:sz="0" w:space="0" w:color="auto"/>
          </w:divBdr>
          <w:divsChild>
            <w:div w:id="417023536">
              <w:marLeft w:val="0"/>
              <w:marRight w:val="0"/>
              <w:marTop w:val="0"/>
              <w:marBottom w:val="0"/>
              <w:divBdr>
                <w:top w:val="none" w:sz="0" w:space="0" w:color="auto"/>
                <w:left w:val="none" w:sz="0" w:space="0" w:color="auto"/>
                <w:bottom w:val="none" w:sz="0" w:space="0" w:color="auto"/>
                <w:right w:val="none" w:sz="0" w:space="0" w:color="auto"/>
              </w:divBdr>
              <w:divsChild>
                <w:div w:id="431358333">
                  <w:marLeft w:val="0"/>
                  <w:marRight w:val="0"/>
                  <w:marTop w:val="0"/>
                  <w:marBottom w:val="510"/>
                  <w:divBdr>
                    <w:top w:val="none" w:sz="0" w:space="0" w:color="auto"/>
                    <w:left w:val="none" w:sz="0" w:space="0" w:color="auto"/>
                    <w:bottom w:val="none" w:sz="0" w:space="0" w:color="auto"/>
                    <w:right w:val="none" w:sz="0" w:space="0" w:color="auto"/>
                  </w:divBdr>
                  <w:divsChild>
                    <w:div w:id="793668836">
                      <w:marLeft w:val="0"/>
                      <w:marRight w:val="150"/>
                      <w:marTop w:val="0"/>
                      <w:marBottom w:val="0"/>
                      <w:divBdr>
                        <w:top w:val="none" w:sz="0" w:space="0" w:color="auto"/>
                        <w:left w:val="none" w:sz="0" w:space="0" w:color="auto"/>
                        <w:bottom w:val="none" w:sz="0" w:space="0" w:color="auto"/>
                        <w:right w:val="none" w:sz="0" w:space="0" w:color="auto"/>
                      </w:divBdr>
                      <w:divsChild>
                        <w:div w:id="2138328601">
                          <w:marLeft w:val="0"/>
                          <w:marRight w:val="0"/>
                          <w:marTop w:val="0"/>
                          <w:marBottom w:val="0"/>
                          <w:divBdr>
                            <w:top w:val="none" w:sz="0" w:space="0" w:color="auto"/>
                            <w:left w:val="none" w:sz="0" w:space="0" w:color="auto"/>
                            <w:bottom w:val="none" w:sz="0" w:space="0" w:color="auto"/>
                            <w:right w:val="none" w:sz="0" w:space="0" w:color="auto"/>
                          </w:divBdr>
                          <w:divsChild>
                            <w:div w:id="1047604524">
                              <w:marLeft w:val="0"/>
                              <w:marRight w:val="0"/>
                              <w:marTop w:val="0"/>
                              <w:marBottom w:val="0"/>
                              <w:divBdr>
                                <w:top w:val="none" w:sz="0" w:space="0" w:color="auto"/>
                                <w:left w:val="none" w:sz="0" w:space="0" w:color="auto"/>
                                <w:bottom w:val="none" w:sz="0" w:space="0" w:color="auto"/>
                                <w:right w:val="none" w:sz="0" w:space="0" w:color="auto"/>
                              </w:divBdr>
                              <w:divsChild>
                                <w:div w:id="437993488">
                                  <w:marLeft w:val="0"/>
                                  <w:marRight w:val="0"/>
                                  <w:marTop w:val="0"/>
                                  <w:marBottom w:val="0"/>
                                  <w:divBdr>
                                    <w:top w:val="none" w:sz="0" w:space="0" w:color="auto"/>
                                    <w:left w:val="none" w:sz="0" w:space="0" w:color="auto"/>
                                    <w:bottom w:val="none" w:sz="0" w:space="0" w:color="auto"/>
                                    <w:right w:val="none" w:sz="0" w:space="0" w:color="auto"/>
                                  </w:divBdr>
                                  <w:divsChild>
                                    <w:div w:id="7542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12409">
      <w:bodyDiv w:val="1"/>
      <w:marLeft w:val="0"/>
      <w:marRight w:val="0"/>
      <w:marTop w:val="0"/>
      <w:marBottom w:val="0"/>
      <w:divBdr>
        <w:top w:val="none" w:sz="0" w:space="0" w:color="auto"/>
        <w:left w:val="none" w:sz="0" w:space="0" w:color="auto"/>
        <w:bottom w:val="none" w:sz="0" w:space="0" w:color="auto"/>
        <w:right w:val="none" w:sz="0" w:space="0" w:color="auto"/>
      </w:divBdr>
      <w:divsChild>
        <w:div w:id="1425683414">
          <w:marLeft w:val="0"/>
          <w:marRight w:val="0"/>
          <w:marTop w:val="0"/>
          <w:marBottom w:val="0"/>
          <w:divBdr>
            <w:top w:val="none" w:sz="0" w:space="0" w:color="auto"/>
            <w:left w:val="none" w:sz="0" w:space="0" w:color="auto"/>
            <w:bottom w:val="none" w:sz="0" w:space="0" w:color="auto"/>
            <w:right w:val="none" w:sz="0" w:space="0" w:color="auto"/>
          </w:divBdr>
          <w:divsChild>
            <w:div w:id="121929045">
              <w:marLeft w:val="0"/>
              <w:marRight w:val="0"/>
              <w:marTop w:val="0"/>
              <w:marBottom w:val="0"/>
              <w:divBdr>
                <w:top w:val="none" w:sz="0" w:space="0" w:color="auto"/>
                <w:left w:val="none" w:sz="0" w:space="0" w:color="auto"/>
                <w:bottom w:val="none" w:sz="0" w:space="0" w:color="auto"/>
                <w:right w:val="none" w:sz="0" w:space="0" w:color="auto"/>
              </w:divBdr>
              <w:divsChild>
                <w:div w:id="888958894">
                  <w:marLeft w:val="0"/>
                  <w:marRight w:val="0"/>
                  <w:marTop w:val="0"/>
                  <w:marBottom w:val="0"/>
                  <w:divBdr>
                    <w:top w:val="none" w:sz="0" w:space="0" w:color="auto"/>
                    <w:left w:val="none" w:sz="0" w:space="0" w:color="auto"/>
                    <w:bottom w:val="none" w:sz="0" w:space="0" w:color="auto"/>
                    <w:right w:val="none" w:sz="0" w:space="0" w:color="auto"/>
                  </w:divBdr>
                  <w:divsChild>
                    <w:div w:id="834610864">
                      <w:marLeft w:val="0"/>
                      <w:marRight w:val="0"/>
                      <w:marTop w:val="0"/>
                      <w:marBottom w:val="0"/>
                      <w:divBdr>
                        <w:top w:val="none" w:sz="0" w:space="0" w:color="auto"/>
                        <w:left w:val="none" w:sz="0" w:space="0" w:color="auto"/>
                        <w:bottom w:val="none" w:sz="0" w:space="0" w:color="auto"/>
                        <w:right w:val="none" w:sz="0" w:space="0" w:color="auto"/>
                      </w:divBdr>
                      <w:divsChild>
                        <w:div w:id="686056610">
                          <w:marLeft w:val="0"/>
                          <w:marRight w:val="0"/>
                          <w:marTop w:val="315"/>
                          <w:marBottom w:val="0"/>
                          <w:divBdr>
                            <w:top w:val="none" w:sz="0" w:space="0" w:color="auto"/>
                            <w:left w:val="none" w:sz="0" w:space="0" w:color="auto"/>
                            <w:bottom w:val="none" w:sz="0" w:space="0" w:color="auto"/>
                            <w:right w:val="none" w:sz="0" w:space="0" w:color="auto"/>
                          </w:divBdr>
                          <w:divsChild>
                            <w:div w:id="410851311">
                              <w:marLeft w:val="1980"/>
                              <w:marRight w:val="3810"/>
                              <w:marTop w:val="0"/>
                              <w:marBottom w:val="0"/>
                              <w:divBdr>
                                <w:top w:val="none" w:sz="0" w:space="0" w:color="auto"/>
                                <w:left w:val="none" w:sz="0" w:space="0" w:color="auto"/>
                                <w:bottom w:val="none" w:sz="0" w:space="0" w:color="auto"/>
                                <w:right w:val="none" w:sz="0" w:space="0" w:color="auto"/>
                              </w:divBdr>
                              <w:divsChild>
                                <w:div w:id="1019740464">
                                  <w:marLeft w:val="0"/>
                                  <w:marRight w:val="0"/>
                                  <w:marTop w:val="0"/>
                                  <w:marBottom w:val="0"/>
                                  <w:divBdr>
                                    <w:top w:val="none" w:sz="0" w:space="0" w:color="auto"/>
                                    <w:left w:val="none" w:sz="0" w:space="0" w:color="auto"/>
                                    <w:bottom w:val="none" w:sz="0" w:space="0" w:color="auto"/>
                                    <w:right w:val="none" w:sz="0" w:space="0" w:color="auto"/>
                                  </w:divBdr>
                                  <w:divsChild>
                                    <w:div w:id="1286813224">
                                      <w:marLeft w:val="0"/>
                                      <w:marRight w:val="0"/>
                                      <w:marTop w:val="0"/>
                                      <w:marBottom w:val="0"/>
                                      <w:divBdr>
                                        <w:top w:val="none" w:sz="0" w:space="0" w:color="auto"/>
                                        <w:left w:val="none" w:sz="0" w:space="0" w:color="auto"/>
                                        <w:bottom w:val="none" w:sz="0" w:space="0" w:color="auto"/>
                                        <w:right w:val="none" w:sz="0" w:space="0" w:color="auto"/>
                                      </w:divBdr>
                                      <w:divsChild>
                                        <w:div w:id="1962764848">
                                          <w:marLeft w:val="0"/>
                                          <w:marRight w:val="0"/>
                                          <w:marTop w:val="0"/>
                                          <w:marBottom w:val="0"/>
                                          <w:divBdr>
                                            <w:top w:val="none" w:sz="0" w:space="0" w:color="auto"/>
                                            <w:left w:val="none" w:sz="0" w:space="0" w:color="auto"/>
                                            <w:bottom w:val="none" w:sz="0" w:space="0" w:color="auto"/>
                                            <w:right w:val="none" w:sz="0" w:space="0" w:color="auto"/>
                                          </w:divBdr>
                                          <w:divsChild>
                                            <w:div w:id="199903854">
                                              <w:marLeft w:val="0"/>
                                              <w:marRight w:val="0"/>
                                              <w:marTop w:val="0"/>
                                              <w:marBottom w:val="0"/>
                                              <w:divBdr>
                                                <w:top w:val="none" w:sz="0" w:space="0" w:color="auto"/>
                                                <w:left w:val="none" w:sz="0" w:space="0" w:color="auto"/>
                                                <w:bottom w:val="none" w:sz="0" w:space="0" w:color="auto"/>
                                                <w:right w:val="none" w:sz="0" w:space="0" w:color="auto"/>
                                              </w:divBdr>
                                              <w:divsChild>
                                                <w:div w:id="884486101">
                                                  <w:marLeft w:val="0"/>
                                                  <w:marRight w:val="0"/>
                                                  <w:marTop w:val="0"/>
                                                  <w:marBottom w:val="0"/>
                                                  <w:divBdr>
                                                    <w:top w:val="none" w:sz="0" w:space="0" w:color="auto"/>
                                                    <w:left w:val="none" w:sz="0" w:space="0" w:color="auto"/>
                                                    <w:bottom w:val="none" w:sz="0" w:space="0" w:color="auto"/>
                                                    <w:right w:val="none" w:sz="0" w:space="0" w:color="auto"/>
                                                  </w:divBdr>
                                                  <w:divsChild>
                                                    <w:div w:id="1092706390">
                                                      <w:marLeft w:val="0"/>
                                                      <w:marRight w:val="0"/>
                                                      <w:marTop w:val="0"/>
                                                      <w:marBottom w:val="0"/>
                                                      <w:divBdr>
                                                        <w:top w:val="none" w:sz="0" w:space="0" w:color="auto"/>
                                                        <w:left w:val="none" w:sz="0" w:space="0" w:color="auto"/>
                                                        <w:bottom w:val="none" w:sz="0" w:space="0" w:color="auto"/>
                                                        <w:right w:val="none" w:sz="0" w:space="0" w:color="auto"/>
                                                      </w:divBdr>
                                                    </w:div>
                                                    <w:div w:id="1822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771894">
      <w:bodyDiv w:val="1"/>
      <w:marLeft w:val="0"/>
      <w:marRight w:val="0"/>
      <w:marTop w:val="0"/>
      <w:marBottom w:val="0"/>
      <w:divBdr>
        <w:top w:val="none" w:sz="0" w:space="0" w:color="auto"/>
        <w:left w:val="none" w:sz="0" w:space="0" w:color="auto"/>
        <w:bottom w:val="none" w:sz="0" w:space="0" w:color="auto"/>
        <w:right w:val="none" w:sz="0" w:space="0" w:color="auto"/>
      </w:divBdr>
    </w:div>
    <w:div w:id="1589970402">
      <w:bodyDiv w:val="1"/>
      <w:marLeft w:val="0"/>
      <w:marRight w:val="0"/>
      <w:marTop w:val="0"/>
      <w:marBottom w:val="0"/>
      <w:divBdr>
        <w:top w:val="none" w:sz="0" w:space="0" w:color="auto"/>
        <w:left w:val="none" w:sz="0" w:space="0" w:color="auto"/>
        <w:bottom w:val="none" w:sz="0" w:space="0" w:color="auto"/>
        <w:right w:val="none" w:sz="0" w:space="0" w:color="auto"/>
      </w:divBdr>
      <w:divsChild>
        <w:div w:id="121584249">
          <w:marLeft w:val="0"/>
          <w:marRight w:val="0"/>
          <w:marTop w:val="0"/>
          <w:marBottom w:val="0"/>
          <w:divBdr>
            <w:top w:val="none" w:sz="0" w:space="0" w:color="auto"/>
            <w:left w:val="none" w:sz="0" w:space="0" w:color="auto"/>
            <w:bottom w:val="none" w:sz="0" w:space="0" w:color="auto"/>
            <w:right w:val="none" w:sz="0" w:space="0" w:color="auto"/>
          </w:divBdr>
          <w:divsChild>
            <w:div w:id="2066564588">
              <w:marLeft w:val="0"/>
              <w:marRight w:val="0"/>
              <w:marTop w:val="0"/>
              <w:marBottom w:val="0"/>
              <w:divBdr>
                <w:top w:val="none" w:sz="0" w:space="0" w:color="auto"/>
                <w:left w:val="none" w:sz="0" w:space="0" w:color="auto"/>
                <w:bottom w:val="none" w:sz="0" w:space="0" w:color="auto"/>
                <w:right w:val="none" w:sz="0" w:space="0" w:color="auto"/>
              </w:divBdr>
              <w:divsChild>
                <w:div w:id="1635988457">
                  <w:marLeft w:val="-150"/>
                  <w:marRight w:val="-150"/>
                  <w:marTop w:val="0"/>
                  <w:marBottom w:val="0"/>
                  <w:divBdr>
                    <w:top w:val="none" w:sz="0" w:space="0" w:color="auto"/>
                    <w:left w:val="none" w:sz="0" w:space="0" w:color="auto"/>
                    <w:bottom w:val="none" w:sz="0" w:space="0" w:color="auto"/>
                    <w:right w:val="none" w:sz="0" w:space="0" w:color="auto"/>
                  </w:divBdr>
                  <w:divsChild>
                    <w:div w:id="230777211">
                      <w:marLeft w:val="0"/>
                      <w:marRight w:val="0"/>
                      <w:marTop w:val="0"/>
                      <w:marBottom w:val="0"/>
                      <w:divBdr>
                        <w:top w:val="none" w:sz="0" w:space="0" w:color="auto"/>
                        <w:left w:val="none" w:sz="0" w:space="0" w:color="auto"/>
                        <w:bottom w:val="none" w:sz="0" w:space="0" w:color="auto"/>
                        <w:right w:val="none" w:sz="0" w:space="0" w:color="auto"/>
                      </w:divBdr>
                      <w:divsChild>
                        <w:div w:id="1072048321">
                          <w:marLeft w:val="0"/>
                          <w:marRight w:val="0"/>
                          <w:marTop w:val="0"/>
                          <w:marBottom w:val="0"/>
                          <w:divBdr>
                            <w:top w:val="none" w:sz="0" w:space="0" w:color="auto"/>
                            <w:left w:val="none" w:sz="0" w:space="0" w:color="auto"/>
                            <w:bottom w:val="none" w:sz="0" w:space="0" w:color="auto"/>
                            <w:right w:val="none" w:sz="0" w:space="0" w:color="auto"/>
                          </w:divBdr>
                          <w:divsChild>
                            <w:div w:id="1623921413">
                              <w:marLeft w:val="0"/>
                              <w:marRight w:val="0"/>
                              <w:marTop w:val="0"/>
                              <w:marBottom w:val="0"/>
                              <w:divBdr>
                                <w:top w:val="none" w:sz="0" w:space="0" w:color="auto"/>
                                <w:left w:val="none" w:sz="0" w:space="0" w:color="auto"/>
                                <w:bottom w:val="none" w:sz="0" w:space="0" w:color="auto"/>
                                <w:right w:val="none" w:sz="0" w:space="0" w:color="auto"/>
                              </w:divBdr>
                              <w:divsChild>
                                <w:div w:id="1779911518">
                                  <w:marLeft w:val="0"/>
                                  <w:marRight w:val="0"/>
                                  <w:marTop w:val="0"/>
                                  <w:marBottom w:val="0"/>
                                  <w:divBdr>
                                    <w:top w:val="none" w:sz="0" w:space="0" w:color="auto"/>
                                    <w:left w:val="none" w:sz="0" w:space="0" w:color="auto"/>
                                    <w:bottom w:val="none" w:sz="0" w:space="0" w:color="auto"/>
                                    <w:right w:val="none" w:sz="0" w:space="0" w:color="auto"/>
                                  </w:divBdr>
                                  <w:divsChild>
                                    <w:div w:id="1496647146">
                                      <w:marLeft w:val="0"/>
                                      <w:marRight w:val="0"/>
                                      <w:marTop w:val="0"/>
                                      <w:marBottom w:val="150"/>
                                      <w:divBdr>
                                        <w:top w:val="none" w:sz="0" w:space="0" w:color="auto"/>
                                        <w:left w:val="none" w:sz="0" w:space="0" w:color="auto"/>
                                        <w:bottom w:val="none" w:sz="0" w:space="0" w:color="auto"/>
                                        <w:right w:val="none" w:sz="0" w:space="0" w:color="auto"/>
                                      </w:divBdr>
                                      <w:divsChild>
                                        <w:div w:id="1884171519">
                                          <w:marLeft w:val="0"/>
                                          <w:marRight w:val="0"/>
                                          <w:marTop w:val="0"/>
                                          <w:marBottom w:val="0"/>
                                          <w:divBdr>
                                            <w:top w:val="none" w:sz="0" w:space="0" w:color="auto"/>
                                            <w:left w:val="none" w:sz="0" w:space="0" w:color="auto"/>
                                            <w:bottom w:val="none" w:sz="0" w:space="0" w:color="auto"/>
                                            <w:right w:val="none" w:sz="0" w:space="0" w:color="auto"/>
                                          </w:divBdr>
                                          <w:divsChild>
                                            <w:div w:id="1313289856">
                                              <w:marLeft w:val="0"/>
                                              <w:marRight w:val="0"/>
                                              <w:marTop w:val="0"/>
                                              <w:marBottom w:val="0"/>
                                              <w:divBdr>
                                                <w:top w:val="none" w:sz="0" w:space="0" w:color="auto"/>
                                                <w:left w:val="none" w:sz="0" w:space="0" w:color="auto"/>
                                                <w:bottom w:val="none" w:sz="0" w:space="0" w:color="auto"/>
                                                <w:right w:val="none" w:sz="0" w:space="0" w:color="auto"/>
                                              </w:divBdr>
                                              <w:divsChild>
                                                <w:div w:id="569539214">
                                                  <w:marLeft w:val="0"/>
                                                  <w:marRight w:val="0"/>
                                                  <w:marTop w:val="0"/>
                                                  <w:marBottom w:val="0"/>
                                                  <w:divBdr>
                                                    <w:top w:val="none" w:sz="0" w:space="0" w:color="auto"/>
                                                    <w:left w:val="none" w:sz="0" w:space="0" w:color="auto"/>
                                                    <w:bottom w:val="none" w:sz="0" w:space="0" w:color="auto"/>
                                                    <w:right w:val="none" w:sz="0" w:space="0" w:color="auto"/>
                                                  </w:divBdr>
                                                  <w:divsChild>
                                                    <w:div w:id="639044776">
                                                      <w:marLeft w:val="0"/>
                                                      <w:marRight w:val="0"/>
                                                      <w:marTop w:val="0"/>
                                                      <w:marBottom w:val="0"/>
                                                      <w:divBdr>
                                                        <w:top w:val="none" w:sz="0" w:space="0" w:color="auto"/>
                                                        <w:left w:val="none" w:sz="0" w:space="0" w:color="auto"/>
                                                        <w:bottom w:val="none" w:sz="0" w:space="0" w:color="auto"/>
                                                        <w:right w:val="none" w:sz="0" w:space="0" w:color="auto"/>
                                                      </w:divBdr>
                                                      <w:divsChild>
                                                        <w:div w:id="686755341">
                                                          <w:marLeft w:val="0"/>
                                                          <w:marRight w:val="0"/>
                                                          <w:marTop w:val="0"/>
                                                          <w:marBottom w:val="0"/>
                                                          <w:divBdr>
                                                            <w:top w:val="none" w:sz="0" w:space="0" w:color="auto"/>
                                                            <w:left w:val="none" w:sz="0" w:space="0" w:color="auto"/>
                                                            <w:bottom w:val="none" w:sz="0" w:space="0" w:color="auto"/>
                                                            <w:right w:val="none" w:sz="0" w:space="0" w:color="auto"/>
                                                          </w:divBdr>
                                                          <w:divsChild>
                                                            <w:div w:id="11187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5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films.com/PortalViewVideo.aspx?xtid=42090" TargetMode="External"/><Relationship Id="rId18" Type="http://schemas.openxmlformats.org/officeDocument/2006/relationships/hyperlink" Target="http://www.cdc.gov/ncbddd/actearly/milestones/index.html" TargetMode="External"/><Relationship Id="rId26" Type="http://schemas.openxmlformats.org/officeDocument/2006/relationships/hyperlink" Target="http://www.uvpediatrics.com/Docs/Adolescent_Health_Evaluation.pdf" TargetMode="External"/><Relationship Id="rId3" Type="http://schemas.openxmlformats.org/officeDocument/2006/relationships/styles" Target="styles.xml"/><Relationship Id="rId21" Type="http://schemas.openxmlformats.org/officeDocument/2006/relationships/hyperlink" Target="https://qrisguide.acf.hhs.gov/files/Child_Assessment.pdf" TargetMode="External"/><Relationship Id="rId7" Type="http://schemas.openxmlformats.org/officeDocument/2006/relationships/endnotes" Target="endnotes.xml"/><Relationship Id="rId12" Type="http://schemas.openxmlformats.org/officeDocument/2006/relationships/hyperlink" Target="https://www.youtube.com/watch?v=YYukEAmoMCQ" TargetMode="External"/><Relationship Id="rId17" Type="http://schemas.openxmlformats.org/officeDocument/2006/relationships/hyperlink" Target="http://archive.brookespublishing.com/documents/asq-3-learning-activity.pdf" TargetMode="External"/><Relationship Id="rId25" Type="http://schemas.openxmlformats.org/officeDocument/2006/relationships/hyperlink" Target="http://www.uvpediatrics.com/Docs/GAPS15-21Eng.pdf"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gesandstages.com/pdfs/asq3_english_48_month_sample.pdf" TargetMode="External"/><Relationship Id="rId20" Type="http://schemas.openxmlformats.org/officeDocument/2006/relationships/hyperlink" Target="http://www.uvpediatrics.com/health-topics/stage.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d.infobase.com.ezproxy.uwsp.edu/PortalPlaylists.aspx?wID=102962&amp;xtid=41352" TargetMode="External"/><Relationship Id="rId24" Type="http://schemas.openxmlformats.org/officeDocument/2006/relationships/hyperlink" Target="http://www.uvpediatrics.com/Docs/GAPS11-14Eng.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gesandstages.com/pdfs/asq3_english_16_month_sample.pdf" TargetMode="External"/><Relationship Id="rId23" Type="http://schemas.openxmlformats.org/officeDocument/2006/relationships/hyperlink" Target="http://www.uvpediatrics.com/Docs/GAPSParenteng.pdf" TargetMode="External"/><Relationship Id="rId28" Type="http://schemas.openxmlformats.org/officeDocument/2006/relationships/footer" Target="footer1.xml"/><Relationship Id="rId10" Type="http://schemas.openxmlformats.org/officeDocument/2006/relationships/hyperlink" Target="http://fod.infobase.com.ezproxy.uwsp.edu/PortalPlaylists.aspx?wID=102962&amp;xtid=41255" TargetMode="External"/><Relationship Id="rId19" Type="http://schemas.openxmlformats.org/officeDocument/2006/relationships/hyperlink" Target="http://www.cdc.gov/ncbddd/actearly/pdf/checklists/all_checklists.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libraryguides.uwsp.edu/citation" TargetMode="External"/><Relationship Id="rId14" Type="http://schemas.openxmlformats.org/officeDocument/2006/relationships/hyperlink" Target="https://pedstestonline.com/trial.php" TargetMode="External"/><Relationship Id="rId22" Type="http://schemas.openxmlformats.org/officeDocument/2006/relationships/hyperlink" Target="https://www.samhsa.gov/sites/default/files/GPRA/ppw_middle-child.pdf" TargetMode="External"/><Relationship Id="rId27" Type="http://schemas.openxmlformats.org/officeDocument/2006/relationships/hyperlink" Target="https://www.youtube.com/watch?v=8JTw2RpDo9o" TargetMode="External"/><Relationship Id="rId30" Type="http://schemas.openxmlformats.org/officeDocument/2006/relationships/theme" Target="theme/theme1.xml"/><Relationship Id="rId8" Type="http://schemas.openxmlformats.org/officeDocument/2006/relationships/hyperlink" Target="mailto:cli@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466</Number>
    <Section xmlns="409cf07c-705a-4568-bc2e-e1a7cd36a2d3" xsi:nil="true"/>
    <Calendar_x0020_Year xmlns="409cf07c-705a-4568-bc2e-e1a7cd36a2d3">2019</Calendar_x0020_Year>
    <Course_x0020_Name xmlns="409cf07c-705a-4568-bc2e-e1a7cd36a2d3">Development &amp; Guidance of Children &amp; Adolescents</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BF7BC14D-E1FB-46B2-9259-C683BB799325}">
  <ds:schemaRefs>
    <ds:schemaRef ds:uri="http://schemas.openxmlformats.org/officeDocument/2006/bibliography"/>
  </ds:schemaRefs>
</ds:datastoreItem>
</file>

<file path=customXml/itemProps2.xml><?xml version="1.0" encoding="utf-8"?>
<ds:datastoreItem xmlns:ds="http://schemas.openxmlformats.org/officeDocument/2006/customXml" ds:itemID="{C37EB622-01A3-417F-83C7-BEAA5CFAC45E}"/>
</file>

<file path=customXml/itemProps3.xml><?xml version="1.0" encoding="utf-8"?>
<ds:datastoreItem xmlns:ds="http://schemas.openxmlformats.org/officeDocument/2006/customXml" ds:itemID="{64D0265E-B6D9-4C8D-B499-4EE3FF1B6CEA}"/>
</file>

<file path=customXml/itemProps4.xml><?xml version="1.0" encoding="utf-8"?>
<ds:datastoreItem xmlns:ds="http://schemas.openxmlformats.org/officeDocument/2006/customXml" ds:itemID="{696EF21B-11CC-493C-8751-B85F6561645A}"/>
</file>

<file path=docProps/app.xml><?xml version="1.0" encoding="utf-8"?>
<Properties xmlns="http://schemas.openxmlformats.org/officeDocument/2006/extended-properties" xmlns:vt="http://schemas.openxmlformats.org/officeDocument/2006/docPropsVTypes">
  <Template>Normal</Template>
  <TotalTime>1521</TotalTime>
  <Pages>10</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Business 281 (Section 3) – Managerial Accounting</vt:lpstr>
    </vt:vector>
  </TitlesOfParts>
  <Company>Edgewood College</Company>
  <LinksUpToDate>false</LinksUpToDate>
  <CharactersWithSpaces>29480</CharactersWithSpaces>
  <SharedDoc>false</SharedDoc>
  <HLinks>
    <vt:vector size="108" baseType="variant">
      <vt:variant>
        <vt:i4>7143470</vt:i4>
      </vt:variant>
      <vt:variant>
        <vt:i4>51</vt:i4>
      </vt:variant>
      <vt:variant>
        <vt:i4>0</vt:i4>
      </vt:variant>
      <vt:variant>
        <vt:i4>5</vt:i4>
      </vt:variant>
      <vt:variant>
        <vt:lpwstr>https://www.youtube.com/watch?v=8JTw2RpDo9o</vt:lpwstr>
      </vt:variant>
      <vt:variant>
        <vt:lpwstr/>
      </vt:variant>
      <vt:variant>
        <vt:i4>3145766</vt:i4>
      </vt:variant>
      <vt:variant>
        <vt:i4>48</vt:i4>
      </vt:variant>
      <vt:variant>
        <vt:i4>0</vt:i4>
      </vt:variant>
      <vt:variant>
        <vt:i4>5</vt:i4>
      </vt:variant>
      <vt:variant>
        <vt:lpwstr>http://www.uvpediatrics.com/Docs/Adolescent_Health_Evaluation.pdf</vt:lpwstr>
      </vt:variant>
      <vt:variant>
        <vt:lpwstr/>
      </vt:variant>
      <vt:variant>
        <vt:i4>5636101</vt:i4>
      </vt:variant>
      <vt:variant>
        <vt:i4>45</vt:i4>
      </vt:variant>
      <vt:variant>
        <vt:i4>0</vt:i4>
      </vt:variant>
      <vt:variant>
        <vt:i4>5</vt:i4>
      </vt:variant>
      <vt:variant>
        <vt:lpwstr>http://www.uvpediatrics.com/Docs/GAPS15-21Eng.pdf</vt:lpwstr>
      </vt:variant>
      <vt:variant>
        <vt:lpwstr/>
      </vt:variant>
      <vt:variant>
        <vt:i4>5439490</vt:i4>
      </vt:variant>
      <vt:variant>
        <vt:i4>42</vt:i4>
      </vt:variant>
      <vt:variant>
        <vt:i4>0</vt:i4>
      </vt:variant>
      <vt:variant>
        <vt:i4>5</vt:i4>
      </vt:variant>
      <vt:variant>
        <vt:lpwstr>http://www.uvpediatrics.com/Docs/GAPS11-14Eng.pdf</vt:lpwstr>
      </vt:variant>
      <vt:variant>
        <vt:lpwstr/>
      </vt:variant>
      <vt:variant>
        <vt:i4>2555940</vt:i4>
      </vt:variant>
      <vt:variant>
        <vt:i4>39</vt:i4>
      </vt:variant>
      <vt:variant>
        <vt:i4>0</vt:i4>
      </vt:variant>
      <vt:variant>
        <vt:i4>5</vt:i4>
      </vt:variant>
      <vt:variant>
        <vt:lpwstr>http://www.uvpediatrics.com/Docs/GAPSParenteng.pdf</vt:lpwstr>
      </vt:variant>
      <vt:variant>
        <vt:lpwstr/>
      </vt:variant>
      <vt:variant>
        <vt:i4>5963785</vt:i4>
      </vt:variant>
      <vt:variant>
        <vt:i4>36</vt:i4>
      </vt:variant>
      <vt:variant>
        <vt:i4>0</vt:i4>
      </vt:variant>
      <vt:variant>
        <vt:i4>5</vt:i4>
      </vt:variant>
      <vt:variant>
        <vt:lpwstr>http://www.uvpediatrics.com/health-topics/stage.php</vt:lpwstr>
      </vt:variant>
      <vt:variant>
        <vt:lpwstr>ASQ</vt:lpwstr>
      </vt:variant>
      <vt:variant>
        <vt:i4>8060949</vt:i4>
      </vt:variant>
      <vt:variant>
        <vt:i4>33</vt:i4>
      </vt:variant>
      <vt:variant>
        <vt:i4>0</vt:i4>
      </vt:variant>
      <vt:variant>
        <vt:i4>5</vt:i4>
      </vt:variant>
      <vt:variant>
        <vt:lpwstr>http://www.cdc.gov/ncbddd/actearly/pdf/checklists/all_checklists.pdf</vt:lpwstr>
      </vt:variant>
      <vt:variant>
        <vt:lpwstr/>
      </vt:variant>
      <vt:variant>
        <vt:i4>1703963</vt:i4>
      </vt:variant>
      <vt:variant>
        <vt:i4>30</vt:i4>
      </vt:variant>
      <vt:variant>
        <vt:i4>0</vt:i4>
      </vt:variant>
      <vt:variant>
        <vt:i4>5</vt:i4>
      </vt:variant>
      <vt:variant>
        <vt:lpwstr>http://www.cdc.gov/ncbddd/actearly/milestones/index.html</vt:lpwstr>
      </vt:variant>
      <vt:variant>
        <vt:lpwstr/>
      </vt:variant>
      <vt:variant>
        <vt:i4>2228275</vt:i4>
      </vt:variant>
      <vt:variant>
        <vt:i4>27</vt:i4>
      </vt:variant>
      <vt:variant>
        <vt:i4>0</vt:i4>
      </vt:variant>
      <vt:variant>
        <vt:i4>5</vt:i4>
      </vt:variant>
      <vt:variant>
        <vt:lpwstr>http://archive.brookespublishing.com/documents/asq-3-learning-activity.pdf</vt:lpwstr>
      </vt:variant>
      <vt:variant>
        <vt:lpwstr/>
      </vt:variant>
      <vt:variant>
        <vt:i4>7536759</vt:i4>
      </vt:variant>
      <vt:variant>
        <vt:i4>24</vt:i4>
      </vt:variant>
      <vt:variant>
        <vt:i4>0</vt:i4>
      </vt:variant>
      <vt:variant>
        <vt:i4>5</vt:i4>
      </vt:variant>
      <vt:variant>
        <vt:lpwstr>http://agesandstages.com/pdfs/asq3_english_48_month_sample.pdf</vt:lpwstr>
      </vt:variant>
      <vt:variant>
        <vt:lpwstr/>
      </vt:variant>
      <vt:variant>
        <vt:i4>7733369</vt:i4>
      </vt:variant>
      <vt:variant>
        <vt:i4>21</vt:i4>
      </vt:variant>
      <vt:variant>
        <vt:i4>0</vt:i4>
      </vt:variant>
      <vt:variant>
        <vt:i4>5</vt:i4>
      </vt:variant>
      <vt:variant>
        <vt:lpwstr>http://agesandstages.com/pdfs/asq3_english_16_month_sample.pdf</vt:lpwstr>
      </vt:variant>
      <vt:variant>
        <vt:lpwstr/>
      </vt:variant>
      <vt:variant>
        <vt:i4>720901</vt:i4>
      </vt:variant>
      <vt:variant>
        <vt:i4>18</vt:i4>
      </vt:variant>
      <vt:variant>
        <vt:i4>0</vt:i4>
      </vt:variant>
      <vt:variant>
        <vt:i4>5</vt:i4>
      </vt:variant>
      <vt:variant>
        <vt:lpwstr>https://pedstestonline.com/trial.php</vt:lpwstr>
      </vt:variant>
      <vt:variant>
        <vt:lpwstr/>
      </vt:variant>
      <vt:variant>
        <vt:i4>4194379</vt:i4>
      </vt:variant>
      <vt:variant>
        <vt:i4>15</vt:i4>
      </vt:variant>
      <vt:variant>
        <vt:i4>0</vt:i4>
      </vt:variant>
      <vt:variant>
        <vt:i4>5</vt:i4>
      </vt:variant>
      <vt:variant>
        <vt:lpwstr>http://digital.films.com/PortalViewVideo.aspx?xtid=42090</vt:lpwstr>
      </vt:variant>
      <vt:variant>
        <vt:lpwstr/>
      </vt:variant>
      <vt:variant>
        <vt:i4>2097190</vt:i4>
      </vt:variant>
      <vt:variant>
        <vt:i4>12</vt:i4>
      </vt:variant>
      <vt:variant>
        <vt:i4>0</vt:i4>
      </vt:variant>
      <vt:variant>
        <vt:i4>5</vt:i4>
      </vt:variant>
      <vt:variant>
        <vt:lpwstr>https://www.youtube.com/watch?v=YYukEAmoMCQ</vt:lpwstr>
      </vt:variant>
      <vt:variant>
        <vt:lpwstr/>
      </vt:variant>
      <vt:variant>
        <vt:i4>6684782</vt:i4>
      </vt:variant>
      <vt:variant>
        <vt:i4>9</vt:i4>
      </vt:variant>
      <vt:variant>
        <vt:i4>0</vt:i4>
      </vt:variant>
      <vt:variant>
        <vt:i4>5</vt:i4>
      </vt:variant>
      <vt:variant>
        <vt:lpwstr>http://fod.infobase.com.ezproxy.uwsp.edu/PortalPlaylists.aspx?wID=102962&amp;xtid=41352</vt:lpwstr>
      </vt:variant>
      <vt:variant>
        <vt:lpwstr/>
      </vt:variant>
      <vt:variant>
        <vt:i4>6684783</vt:i4>
      </vt:variant>
      <vt:variant>
        <vt:i4>6</vt:i4>
      </vt:variant>
      <vt:variant>
        <vt:i4>0</vt:i4>
      </vt:variant>
      <vt:variant>
        <vt:i4>5</vt:i4>
      </vt:variant>
      <vt:variant>
        <vt:lpwstr>http://fod.infobase.com.ezproxy.uwsp.edu/PortalPlaylists.aspx?wID=102962&amp;xtid=41255</vt:lpwstr>
      </vt:variant>
      <vt:variant>
        <vt:lpwstr/>
      </vt:variant>
      <vt:variant>
        <vt:i4>3342398</vt:i4>
      </vt:variant>
      <vt:variant>
        <vt:i4>3</vt:i4>
      </vt:variant>
      <vt:variant>
        <vt:i4>0</vt:i4>
      </vt:variant>
      <vt:variant>
        <vt:i4>5</vt:i4>
      </vt:variant>
      <vt:variant>
        <vt:lpwstr>http://libraryguides.uwsp.edu/citation</vt:lpwstr>
      </vt:variant>
      <vt:variant>
        <vt:lpwstr/>
      </vt:variant>
      <vt:variant>
        <vt:i4>2359300</vt:i4>
      </vt:variant>
      <vt:variant>
        <vt:i4>0</vt:i4>
      </vt:variant>
      <vt:variant>
        <vt:i4>0</vt:i4>
      </vt:variant>
      <vt:variant>
        <vt:i4>5</vt:i4>
      </vt:variant>
      <vt:variant>
        <vt:lpwstr>mailto:cli@uwsp.edu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281 (Section 3) – Managerial Accounting</dc:title>
  <dc:subject/>
  <dc:creator>Amie Dragoo</dc:creator>
  <cp:keywords/>
  <cp:lastModifiedBy>Li, Cuiting</cp:lastModifiedBy>
  <cp:revision>45</cp:revision>
  <cp:lastPrinted>2016-06-14T23:22:00Z</cp:lastPrinted>
  <dcterms:created xsi:type="dcterms:W3CDTF">2019-05-23T20:33:00Z</dcterms:created>
  <dcterms:modified xsi:type="dcterms:W3CDTF">2019-05-29T19:48:00Z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